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E4" w:rsidRPr="004D13E4" w:rsidRDefault="004D13E4" w:rsidP="004D13E4">
      <w:r w:rsidRPr="004D13E4">
        <w:t>Gdy dziecko brzydko pisze</w:t>
      </w:r>
    </w:p>
    <w:p w:rsidR="004D13E4" w:rsidRPr="004D13E4" w:rsidRDefault="004D13E4" w:rsidP="004D13E4">
      <w:r w:rsidRPr="004D13E4">
        <w:t xml:space="preserve">  Pisanie jako czynność graficzna jest procesem, który angażuje prawidłowe spostrzeganie wzrokowe, sprawność manualną i koordynację wzrokowo- ruchową. Deficyty w tym zakresie powodują obniżoną sprawność grafomotoryczną czyli tzw. </w:t>
      </w:r>
      <w:proofErr w:type="spellStart"/>
      <w:r w:rsidRPr="004D13E4">
        <w:t>dysgrafię.Ocenę</w:t>
      </w:r>
      <w:proofErr w:type="spellEnd"/>
      <w:r w:rsidRPr="004D13E4">
        <w:t xml:space="preserve"> poziomu graficznego pisma najlepiej dokonać na podstawie wytworów szkolnych. Zeszyty szkolne odzwierciedlają prawdziwe trudności w technice pisania.</w:t>
      </w:r>
    </w:p>
    <w:p w:rsidR="004D13E4" w:rsidRPr="004D13E4" w:rsidRDefault="004D13E4" w:rsidP="004D13E4">
      <w:r w:rsidRPr="004D13E4">
        <w:t> </w:t>
      </w:r>
    </w:p>
    <w:p w:rsidR="004D13E4" w:rsidRPr="004D13E4" w:rsidRDefault="004D13E4" w:rsidP="004D13E4">
      <w:r w:rsidRPr="004D13E4">
        <w:t>Analizując poziom graficzny należy mieć na uwadze następujące kryteria ( wg T. Wróbla):</w:t>
      </w:r>
    </w:p>
    <w:p w:rsidR="004D13E4" w:rsidRPr="004D13E4" w:rsidRDefault="004D13E4" w:rsidP="004D13E4">
      <w:r w:rsidRPr="004D13E4">
        <w:t>kształt liter</w:t>
      </w:r>
    </w:p>
    <w:p w:rsidR="004D13E4" w:rsidRPr="004D13E4" w:rsidRDefault="004D13E4" w:rsidP="004D13E4">
      <w:r w:rsidRPr="004D13E4">
        <w:t>łączenie liter</w:t>
      </w:r>
    </w:p>
    <w:p w:rsidR="004D13E4" w:rsidRPr="004D13E4" w:rsidRDefault="004D13E4" w:rsidP="004D13E4">
      <w:r w:rsidRPr="004D13E4">
        <w:t>pisanie ruchem nieprzerywanym</w:t>
      </w:r>
    </w:p>
    <w:p w:rsidR="004D13E4" w:rsidRPr="004D13E4" w:rsidRDefault="004D13E4" w:rsidP="004D13E4">
      <w:r w:rsidRPr="004D13E4">
        <w:t>zachowanie odpowiednich odstępów między literami i wyrazami</w:t>
      </w:r>
    </w:p>
    <w:p w:rsidR="004D13E4" w:rsidRPr="004D13E4" w:rsidRDefault="004D13E4" w:rsidP="004D13E4">
      <w:r w:rsidRPr="004D13E4">
        <w:t>ogólne wrażenie</w:t>
      </w:r>
    </w:p>
    <w:p w:rsidR="004D13E4" w:rsidRPr="004D13E4" w:rsidRDefault="004D13E4" w:rsidP="004D13E4">
      <w:r w:rsidRPr="004D13E4">
        <w:t>Do charakterystycznych objawów zaburzeń sprawności grafomotorycznej u dzieci należy:</w:t>
      </w:r>
    </w:p>
    <w:p w:rsidR="004D13E4" w:rsidRPr="004D13E4" w:rsidRDefault="004D13E4" w:rsidP="004D13E4">
      <w:r w:rsidRPr="004D13E4">
        <w:t>pismo nieczytelne, nieestetyczne; brzydkie, gwałtowne</w:t>
      </w:r>
    </w:p>
    <w:p w:rsidR="004D13E4" w:rsidRPr="004D13E4" w:rsidRDefault="004D13E4" w:rsidP="004D13E4">
      <w:r w:rsidRPr="004D13E4">
        <w:t>błędy proporcjonalności (litery wychodzące poza linie)</w:t>
      </w:r>
    </w:p>
    <w:p w:rsidR="004D13E4" w:rsidRPr="004D13E4" w:rsidRDefault="004D13E4" w:rsidP="004D13E4">
      <w:r w:rsidRPr="004D13E4">
        <w:t>brak melodii kinetycznej pisma (litery pozbawione płynności , nie łączone)</w:t>
      </w:r>
    </w:p>
    <w:p w:rsidR="004D13E4" w:rsidRPr="004D13E4" w:rsidRDefault="004D13E4" w:rsidP="004D13E4">
      <w:r w:rsidRPr="004D13E4">
        <w:t>ogólne wolne tempo pisania</w:t>
      </w:r>
    </w:p>
    <w:p w:rsidR="004D13E4" w:rsidRPr="004D13E4" w:rsidRDefault="004D13E4" w:rsidP="004D13E4">
      <w:r w:rsidRPr="004D13E4">
        <w:t>zeszyty niestaranne, pomazane</w:t>
      </w:r>
    </w:p>
    <w:p w:rsidR="004D13E4" w:rsidRPr="004D13E4" w:rsidRDefault="004D13E4" w:rsidP="004D13E4">
      <w:r w:rsidRPr="004D13E4">
        <w:t>zbyt silny lub zbyt słaby nacisk ołówka ( napięcie mięśni)</w:t>
      </w:r>
    </w:p>
    <w:p w:rsidR="004D13E4" w:rsidRPr="004D13E4" w:rsidRDefault="004D13E4" w:rsidP="004D13E4">
      <w:r w:rsidRPr="004D13E4">
        <w:t>częste ścieranie i poprawianie</w:t>
      </w:r>
    </w:p>
    <w:p w:rsidR="004D13E4" w:rsidRPr="004D13E4" w:rsidRDefault="004D13E4" w:rsidP="004D13E4">
      <w:r w:rsidRPr="004D13E4">
        <w:t>dziecko często się męczy i zniechęca</w:t>
      </w:r>
    </w:p>
    <w:p w:rsidR="004D13E4" w:rsidRPr="004D13E4" w:rsidRDefault="004D13E4" w:rsidP="004D13E4">
      <w:r w:rsidRPr="004D13E4">
        <w:t>niechęć do wykonywania wszelkich ćwiczeń graficznych</w:t>
      </w:r>
    </w:p>
    <w:p w:rsidR="004D13E4" w:rsidRPr="004D13E4" w:rsidRDefault="004D13E4" w:rsidP="004D13E4">
      <w:r w:rsidRPr="004D13E4">
        <w:t>ogólna słaba sprawność ruchowa całego ciała a szczególnie mała sprawność motoryczna rąk</w:t>
      </w:r>
    </w:p>
    <w:p w:rsidR="004D13E4" w:rsidRPr="004D13E4" w:rsidRDefault="004D13E4" w:rsidP="004D13E4">
      <w:r w:rsidRPr="004D13E4">
        <w:t>Powodem obniżonego poziomu graficznego najczęściej jest:</w:t>
      </w:r>
    </w:p>
    <w:p w:rsidR="004D13E4" w:rsidRPr="004D13E4" w:rsidRDefault="004D13E4" w:rsidP="004D13E4">
      <w:r w:rsidRPr="004D13E4">
        <w:t>nieprawidłowa pozycja ciała</w:t>
      </w:r>
    </w:p>
    <w:p w:rsidR="004D13E4" w:rsidRPr="004D13E4" w:rsidRDefault="004D13E4" w:rsidP="004D13E4">
      <w:r w:rsidRPr="004D13E4">
        <w:t>nieprawidłowy chwyt pisarski</w:t>
      </w:r>
    </w:p>
    <w:p w:rsidR="004D13E4" w:rsidRPr="004D13E4" w:rsidRDefault="004D13E4" w:rsidP="004D13E4">
      <w:r w:rsidRPr="004D13E4">
        <w:t>zaburzone analizatory korowe</w:t>
      </w:r>
    </w:p>
    <w:p w:rsidR="004D13E4" w:rsidRPr="004D13E4" w:rsidRDefault="004D13E4" w:rsidP="004D13E4">
      <w:r w:rsidRPr="004D13E4">
        <w:lastRenderedPageBreak/>
        <w:t xml:space="preserve">problem z przetwarzaniem bodźców zmysłowych (układ przedsionkowy, </w:t>
      </w:r>
      <w:proofErr w:type="spellStart"/>
      <w:r w:rsidRPr="004D13E4">
        <w:t>proprioceptywny</w:t>
      </w:r>
      <w:proofErr w:type="spellEnd"/>
      <w:r w:rsidRPr="004D13E4">
        <w:t xml:space="preserve"> i dotykowy)</w:t>
      </w:r>
    </w:p>
    <w:p w:rsidR="004D13E4" w:rsidRPr="004D13E4" w:rsidRDefault="004D13E4" w:rsidP="004D13E4">
      <w:r w:rsidRPr="004D13E4">
        <w:t>osłabione napięcie mięśniowe</w:t>
      </w:r>
    </w:p>
    <w:p w:rsidR="004D13E4" w:rsidRPr="004D13E4" w:rsidRDefault="004D13E4" w:rsidP="004D13E4">
      <w:r w:rsidRPr="004D13E4">
        <w:t>zaburzenia emocjonalne</w:t>
      </w:r>
    </w:p>
    <w:p w:rsidR="004D13E4" w:rsidRPr="004D13E4" w:rsidRDefault="004D13E4" w:rsidP="004D13E4">
      <w:r w:rsidRPr="004D13E4">
        <w:t> </w:t>
      </w:r>
    </w:p>
    <w:p w:rsidR="004D13E4" w:rsidRPr="004D13E4" w:rsidRDefault="004D13E4" w:rsidP="004D13E4">
      <w:r w:rsidRPr="004D13E4">
        <w:t>Symptomy zaburzeń graficznych:</w:t>
      </w:r>
    </w:p>
    <w:p w:rsidR="004D13E4" w:rsidRPr="004D13E4" w:rsidRDefault="004D13E4" w:rsidP="004D13E4">
      <w:r w:rsidRPr="004D13E4">
        <w:t>Zakłócenia funkcji wzrokowych</w:t>
      </w:r>
    </w:p>
    <w:p w:rsidR="004D13E4" w:rsidRPr="004D13E4" w:rsidRDefault="004D13E4" w:rsidP="004D13E4">
      <w:r w:rsidRPr="004D13E4">
        <w:t> mała pomysłowość, "ściąganie" od kolegów</w:t>
      </w:r>
    </w:p>
    <w:p w:rsidR="004D13E4" w:rsidRPr="004D13E4" w:rsidRDefault="004D13E4" w:rsidP="004D13E4">
      <w:r w:rsidRPr="004D13E4">
        <w:t>dzieci nie lubią rysować z pamięci, chętnie kolorują, korzystają z szablonów, kalkują</w:t>
      </w:r>
    </w:p>
    <w:p w:rsidR="004D13E4" w:rsidRPr="004D13E4" w:rsidRDefault="004D13E4" w:rsidP="004D13E4">
      <w:r w:rsidRPr="004D13E4">
        <w:t>Duże napięcie mięśniowe</w:t>
      </w:r>
    </w:p>
    <w:p w:rsidR="004D13E4" w:rsidRPr="004D13E4" w:rsidRDefault="004D13E4" w:rsidP="004D13E4">
      <w:r w:rsidRPr="004D13E4">
        <w:t>nadmierne przyciskanie, rysowanie linii grubych, przedzieranie papieru, linie są krzywe</w:t>
      </w:r>
    </w:p>
    <w:p w:rsidR="004D13E4" w:rsidRPr="004D13E4" w:rsidRDefault="004D13E4" w:rsidP="004D13E4">
      <w:r w:rsidRPr="004D13E4">
        <w:t>przedmioty duże gdyż dziecko nie potrafi opanować ruchu</w:t>
      </w:r>
    </w:p>
    <w:p w:rsidR="004D13E4" w:rsidRPr="004D13E4" w:rsidRDefault="004D13E4" w:rsidP="004D13E4">
      <w:r w:rsidRPr="004D13E4">
        <w:t>Małe napięcie mięśniowe</w:t>
      </w:r>
    </w:p>
    <w:p w:rsidR="004D13E4" w:rsidRPr="004D13E4" w:rsidRDefault="004D13E4" w:rsidP="004D13E4">
      <w:r w:rsidRPr="004D13E4">
        <w:t>linie nikłe, drżące, niepewne</w:t>
      </w:r>
    </w:p>
    <w:p w:rsidR="004D13E4" w:rsidRPr="004D13E4" w:rsidRDefault="004D13E4" w:rsidP="004D13E4">
      <w:r w:rsidRPr="004D13E4">
        <w:t>przedmioty małe, których wielkość uniemożliwia umieszczenie szczegółów</w:t>
      </w:r>
    </w:p>
    <w:p w:rsidR="004D13E4" w:rsidRPr="004D13E4" w:rsidRDefault="004D13E4" w:rsidP="004D13E4">
      <w:r w:rsidRPr="004D13E4">
        <w:t>Dzieci leworęczne</w:t>
      </w:r>
    </w:p>
    <w:p w:rsidR="004D13E4" w:rsidRPr="004D13E4" w:rsidRDefault="004D13E4" w:rsidP="004D13E4">
      <w:r w:rsidRPr="004D13E4">
        <w:t>mają ograniczoną precyzję ruchów, silną męczliwość ręki, nie nadążają za grupą, zamazują pismo, łamią ołówki. </w:t>
      </w:r>
    </w:p>
    <w:p w:rsidR="004D13E4" w:rsidRPr="004D13E4" w:rsidRDefault="004D13E4" w:rsidP="004D13E4">
      <w:r w:rsidRPr="004D13E4">
        <w:t>niepotrzebne przestawianie rąk powoduje nerwice, płacz, ataki złości.</w:t>
      </w:r>
    </w:p>
    <w:p w:rsidR="004D13E4" w:rsidRPr="004D13E4" w:rsidRDefault="004D13E4" w:rsidP="004D13E4">
      <w:r w:rsidRPr="004D13E4">
        <w:t>Dzieci z zaburzeniami schematu ciała lub orientacji przestrzennej</w:t>
      </w:r>
    </w:p>
    <w:p w:rsidR="004D13E4" w:rsidRPr="004D13E4" w:rsidRDefault="004D13E4" w:rsidP="004D13E4">
      <w:r w:rsidRPr="004D13E4">
        <w:t>będą przestawiać lub przekręcać rysunek</w:t>
      </w:r>
    </w:p>
    <w:p w:rsidR="004D13E4" w:rsidRPr="004D13E4" w:rsidRDefault="004D13E4" w:rsidP="004D13E4">
      <w:r w:rsidRPr="004D13E4">
        <w:t>czasami poszczególne części ciała nie będą ze sobą powiązane</w:t>
      </w:r>
    </w:p>
    <w:p w:rsidR="004D13E4" w:rsidRPr="004D13E4" w:rsidRDefault="004D13E4" w:rsidP="004D13E4">
      <w:r w:rsidRPr="004D13E4">
        <w:t>proporcje pomiędzy poszczególnymi częściami ciała nie będą zachowane</w:t>
      </w:r>
    </w:p>
    <w:p w:rsidR="004D13E4" w:rsidRPr="004D13E4" w:rsidRDefault="004D13E4" w:rsidP="004D13E4">
      <w:r w:rsidRPr="004D13E4">
        <w:t> </w:t>
      </w:r>
    </w:p>
    <w:p w:rsidR="004D13E4" w:rsidRPr="004D13E4" w:rsidRDefault="004D13E4" w:rsidP="004D13E4">
      <w:r w:rsidRPr="004D13E4">
        <w:t>Ćwiczenia pobudzające motywację do czynności grafomotorycznych</w:t>
      </w:r>
    </w:p>
    <w:p w:rsidR="004D13E4" w:rsidRPr="004D13E4" w:rsidRDefault="004D13E4" w:rsidP="004D13E4">
      <w:r w:rsidRPr="004D13E4">
        <w:t> Dzieci nie lubią rysować gdy:</w:t>
      </w:r>
    </w:p>
    <w:p w:rsidR="004D13E4" w:rsidRPr="004D13E4" w:rsidRDefault="004D13E4" w:rsidP="004D13E4">
      <w:r w:rsidRPr="004D13E4">
        <w:t>mają problem z czuciem dotykowym</w:t>
      </w:r>
    </w:p>
    <w:p w:rsidR="004D13E4" w:rsidRPr="004D13E4" w:rsidRDefault="004D13E4" w:rsidP="004D13E4">
      <w:r w:rsidRPr="004D13E4">
        <w:t>mają problem z napięciem mięśniowym</w:t>
      </w:r>
    </w:p>
    <w:p w:rsidR="004D13E4" w:rsidRPr="004D13E4" w:rsidRDefault="004D13E4" w:rsidP="004D13E4">
      <w:r w:rsidRPr="004D13E4">
        <w:lastRenderedPageBreak/>
        <w:t xml:space="preserve">nie potrafią fiksować wzroku, zaburzenie akomodacji i konwergencji ( wymagana konsultacja </w:t>
      </w:r>
      <w:proofErr w:type="spellStart"/>
      <w:r w:rsidRPr="004D13E4">
        <w:t>ortoptyczna</w:t>
      </w:r>
      <w:proofErr w:type="spellEnd"/>
      <w:r w:rsidRPr="004D13E4">
        <w:t>)</w:t>
      </w:r>
    </w:p>
    <w:p w:rsidR="004D13E4" w:rsidRPr="004D13E4" w:rsidRDefault="004D13E4" w:rsidP="004D13E4">
      <w:r w:rsidRPr="004D13E4">
        <w:br/>
        <w:t>Zazwyczaj dzieci mało sprawne ruchowo nie lubią rysować. Najczęściej jest to wtórny efekt ich niepowodzeń w rysowaniu. Dzieci takie nie tylko same nie zabierają się do rysowania , ale nawet zachęcane odmawiają wykonania rysunku, lub robią go na odczepnego. Im są starsze, tym niechęć potęguje się wraz z narastaniem trudności i niepowodzeń. Często tracą motywację do wszelkich czynności manualnych.</w:t>
      </w:r>
      <w:r w:rsidRPr="004D13E4">
        <w:br/>
      </w:r>
      <w:r w:rsidRPr="004D13E4">
        <w:br/>
        <w:t>Co robić, gdy dziecko nie chce rysować</w:t>
      </w:r>
    </w:p>
    <w:p w:rsidR="004D13E4" w:rsidRPr="004D13E4" w:rsidRDefault="004D13E4" w:rsidP="004D13E4">
      <w:r w:rsidRPr="004D13E4">
        <w:t>Biorąc pod uwagę, że czynności tego typu przygotowują dziecko do pisania, musimy zdać sobie sprawę z dalszych negatywnych konsekwencji będących przyczyną trudności w opanowaniu tej umiejętności w szkole.</w:t>
      </w:r>
      <w:r w:rsidRPr="004D13E4">
        <w:br/>
        <w:t>Należy więc za wszelką cenę zachęcić dziecko do rysowania, pokazać mu ,że rysowanie może być bardzo przyjemnym i radosnym zajęciem.</w:t>
      </w:r>
      <w:r w:rsidRPr="004D13E4">
        <w:br/>
        <w:t>Często jedynym wyjściem jest organizowanie "zabaw w rysowanie".</w:t>
      </w:r>
      <w:r w:rsidRPr="004D13E4">
        <w:br/>
      </w:r>
      <w:r w:rsidRPr="004D13E4">
        <w:br/>
        <w:t>"Zabawa w rysowanie" to zabawa ruchowa, do której wplatamy elementy czynności graficznych. Zaczynamy od najprostszych tj. rysowanie patykiem na piasku czy mazanie palcem po papierze- dzieci mają odczucie że bawią się a nie że rysują. Zabawa ruchowa powinna być tak zaplanowana, aby stwarzała liczne preteksty co do czynności o charakterze graficznym. Z czasem tych czynności powinno być coraz więcej, tak że w końcowym etapie zabawa przeradza się samorzutnie w zajęcia plastyczne.</w:t>
      </w:r>
      <w:r w:rsidRPr="004D13E4">
        <w:br/>
        <w:t xml:space="preserve">Wskazane jest aby wytwory dziecka po każdych zajęciach były eksponowane np. nad jego łóżkiem, za szkłem biblioteczki </w:t>
      </w:r>
      <w:proofErr w:type="spellStart"/>
      <w:r w:rsidRPr="004D13E4">
        <w:t>itp</w:t>
      </w:r>
      <w:proofErr w:type="spellEnd"/>
      <w:r w:rsidRPr="004D13E4">
        <w:t xml:space="preserve"> i pokazywane w obecności dziecka rodzinie i osobom odwiedzającym. Wytwory powinny być akceptowane i chwalone!</w:t>
      </w:r>
      <w:r w:rsidRPr="004D13E4">
        <w:br/>
        <w:t>Zajęcia najlepiej zaczynać od ćwiczeń rozluźniających, wprowadzających dzieci w dobry nastrój.</w:t>
      </w:r>
      <w:r w:rsidRPr="004D13E4">
        <w:br/>
      </w:r>
      <w:r w:rsidRPr="004D13E4">
        <w:br/>
        <w:t>Zabawa w rysowanie - przykłady ćwiczeń:</w:t>
      </w:r>
    </w:p>
    <w:p w:rsidR="004D13E4" w:rsidRPr="004D13E4" w:rsidRDefault="004D13E4" w:rsidP="004D13E4">
      <w:r w:rsidRPr="004D13E4">
        <w:t>malowanie palcami i całymi dłońmi "Namaluj cokolwiek zechcesz, powiedz mi, gdy obraz będzie skończony"</w:t>
      </w:r>
    </w:p>
    <w:p w:rsidR="004D13E4" w:rsidRPr="004D13E4" w:rsidRDefault="004D13E4" w:rsidP="004D13E4">
      <w:r w:rsidRPr="004D13E4">
        <w:t>ślady- pozostawianie na papierze odcisków dłoni i stóp umoczonych w farbie</w:t>
      </w:r>
    </w:p>
    <w:p w:rsidR="004D13E4" w:rsidRPr="004D13E4" w:rsidRDefault="004D13E4" w:rsidP="004D13E4">
      <w:r w:rsidRPr="004D13E4">
        <w:t>malowanie grubym pędzlem - na dużych arkuszach papieru dzieci kolorem pokrywają papier w dowolny sposób</w:t>
      </w:r>
    </w:p>
    <w:p w:rsidR="004D13E4" w:rsidRPr="004D13E4" w:rsidRDefault="004D13E4" w:rsidP="004D13E4">
      <w:r w:rsidRPr="004D13E4">
        <w:t>obrysowanie dłoni i stóp - przy użyciu narzędzia np. kredy lub ołówka</w:t>
      </w:r>
    </w:p>
    <w:p w:rsidR="004D13E4" w:rsidRPr="004D13E4" w:rsidRDefault="004D13E4" w:rsidP="004D13E4">
      <w:r w:rsidRPr="004D13E4">
        <w:t>obrysowywanie całego ciała - na arkuszu papieru pakunkowego dziecko obrysowuje rodzeństwo lub rodzica</w:t>
      </w:r>
    </w:p>
    <w:p w:rsidR="004D13E4" w:rsidRPr="004D13E4" w:rsidRDefault="004D13E4" w:rsidP="004D13E4">
      <w:r w:rsidRPr="004D13E4">
        <w:t xml:space="preserve">obrysowywanie przedmiotów - są to kolejne kroki </w:t>
      </w:r>
      <w:proofErr w:type="spellStart"/>
      <w:r w:rsidRPr="004D13E4">
        <w:t>przygotowujace</w:t>
      </w:r>
      <w:proofErr w:type="spellEnd"/>
      <w:r w:rsidRPr="004D13E4">
        <w:t xml:space="preserve"> dziecko do samodzielnego rysowania</w:t>
      </w:r>
    </w:p>
    <w:p w:rsidR="004D13E4" w:rsidRPr="004D13E4" w:rsidRDefault="004D13E4" w:rsidP="004D13E4">
      <w:r w:rsidRPr="004D13E4">
        <w:lastRenderedPageBreak/>
        <w:t>rysowanie według gotowych szablonów - czyli wzdłuż ścianek otworów gotowych plastikowych szablonów. Ważne w tej zabawie jest uzyskanie zadowalającego efektu w szybki i łatwy sposób, co silnie motywuje do dalszych zajęć</w:t>
      </w:r>
    </w:p>
    <w:p w:rsidR="004D13E4" w:rsidRPr="004D13E4" w:rsidRDefault="004D13E4" w:rsidP="004D13E4">
      <w:r w:rsidRPr="004D13E4">
        <w:t>zabawa w "mapę"- malowanie wspólnie z rodzicem na dużym arkuszu papieru planu miasta z ulicami po których będą mogły jeździć samochody zabawki. Kreślenie linii równoległych, zakoli, pętli, prostych schematów rysunkowych.</w:t>
      </w:r>
    </w:p>
    <w:p w:rsidR="004D13E4" w:rsidRPr="004D13E4" w:rsidRDefault="004D13E4" w:rsidP="004D13E4">
      <w:r w:rsidRPr="004D13E4">
        <w:t> </w:t>
      </w:r>
    </w:p>
    <w:p w:rsidR="004D13E4" w:rsidRPr="004D13E4" w:rsidRDefault="004D13E4" w:rsidP="004D13E4">
      <w:r w:rsidRPr="004D13E4">
        <w:drawing>
          <wp:inline distT="0" distB="0" distL="0" distR="0">
            <wp:extent cx="3810000" cy="2849880"/>
            <wp:effectExtent l="19050" t="0" r="0" b="0"/>
            <wp:docPr id="1" name="Obraz 1" descr="gdy_dziecko_brzyd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y_dziecko_brzydko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3E4" w:rsidRPr="004D13E4" w:rsidRDefault="004D13E4" w:rsidP="004D13E4">
      <w:r w:rsidRPr="004D13E4">
        <w:t> Przygotowywanie do nauki ładnego pisania i prawidłowego chwytu jak również usprawnianie motoryki należy zacząć już z dziećmi 5-6 letnimi.</w:t>
      </w:r>
      <w:r w:rsidRPr="004D13E4">
        <w:br/>
        <w:t xml:space="preserve">Służą do tego różne ćwiczenia zawarte w licznych publikacjach m.in. "Metoda dobrego startu" </w:t>
      </w:r>
      <w:proofErr w:type="spellStart"/>
      <w:r w:rsidRPr="004D13E4">
        <w:t>M.Bogdanowicz</w:t>
      </w:r>
      <w:proofErr w:type="spellEnd"/>
      <w:r w:rsidRPr="004D13E4">
        <w:br/>
        <w:t>Bardzo istotne dla rozwoju motoryki są zajęcia, w których czynności ruchowe odbywają się pod ścisła kontrolą wzroku. Są to tzw. ćwiczenia grafomotoryczne kształcące zarówno motorykę, percepcję wzrokową, jak i koordynację wzrokowo-ruchową.</w:t>
      </w:r>
      <w:r w:rsidRPr="004D13E4">
        <w:br/>
      </w:r>
      <w:r w:rsidRPr="004D13E4">
        <w:br/>
        <w:t>Dla dzieci z obniżona sprawnością grafomotoryczną prowadzone są zajęcia terapeutyczne mające na celu:</w:t>
      </w:r>
    </w:p>
    <w:p w:rsidR="004D13E4" w:rsidRPr="004D13E4" w:rsidRDefault="004D13E4" w:rsidP="004D13E4">
      <w:r w:rsidRPr="004D13E4">
        <w:t>podnoszenie ogólnej sprawności ruchowej</w:t>
      </w:r>
    </w:p>
    <w:p w:rsidR="004D13E4" w:rsidRPr="004D13E4" w:rsidRDefault="004D13E4" w:rsidP="004D13E4">
      <w:r w:rsidRPr="004D13E4">
        <w:t>kształcenie orientacji w schemacie ciała i przestrzeni</w:t>
      </w:r>
    </w:p>
    <w:p w:rsidR="004D13E4" w:rsidRPr="004D13E4" w:rsidRDefault="004D13E4" w:rsidP="004D13E4">
      <w:r w:rsidRPr="004D13E4">
        <w:t>usprawnianie motoryki rąk- głównie dominującej</w:t>
      </w:r>
    </w:p>
    <w:p w:rsidR="004D13E4" w:rsidRPr="004D13E4" w:rsidRDefault="004D13E4" w:rsidP="004D13E4">
      <w:r w:rsidRPr="004D13E4">
        <w:t>usprawnianie koordynacji wzrokowo-ruchowej</w:t>
      </w:r>
    </w:p>
    <w:p w:rsidR="004D13E4" w:rsidRPr="004D13E4" w:rsidRDefault="004D13E4" w:rsidP="004D13E4">
      <w:r w:rsidRPr="004D13E4">
        <w:t>kształcenie umiejętności regulowania napięcia mięśniowego</w:t>
      </w:r>
    </w:p>
    <w:p w:rsidR="004D13E4" w:rsidRPr="004D13E4" w:rsidRDefault="004D13E4" w:rsidP="004D13E4">
      <w:r w:rsidRPr="004D13E4">
        <w:t>rozwijanie precyzji i koordynacji ruchów poprzez ćwiczenia ruchowe dłoni, nadgarstków i palców</w:t>
      </w:r>
    </w:p>
    <w:p w:rsidR="004D13E4" w:rsidRPr="004D13E4" w:rsidRDefault="004D13E4" w:rsidP="004D13E4">
      <w:r w:rsidRPr="004D13E4">
        <w:lastRenderedPageBreak/>
        <w:t>ćwiczenia usprawniające manualnie</w:t>
      </w:r>
    </w:p>
    <w:p w:rsidR="004D13E4" w:rsidRPr="004D13E4" w:rsidRDefault="004D13E4" w:rsidP="004D13E4">
      <w:r w:rsidRPr="004D13E4">
        <w:t>wyrównywanie dysharmonii rozwoju osobowości</w:t>
      </w:r>
    </w:p>
    <w:p w:rsidR="004D13E4" w:rsidRPr="004D13E4" w:rsidRDefault="004D13E4" w:rsidP="004D13E4">
      <w:r w:rsidRPr="004D13E4">
        <w:t>Przykłady ćwiczeń usprawniających technikę pisania i rysowania:</w:t>
      </w:r>
    </w:p>
    <w:p w:rsidR="004D13E4" w:rsidRPr="004D13E4" w:rsidRDefault="004D13E4" w:rsidP="004D13E4">
      <w:r w:rsidRPr="004D13E4">
        <w:t> 1. Ćwiczenia ułatwiające opanowanie prawidłowego chwytu i sposobu trzymania ołówka:</w:t>
      </w:r>
    </w:p>
    <w:p w:rsidR="004D13E4" w:rsidRPr="004D13E4" w:rsidRDefault="004D13E4" w:rsidP="004D13E4">
      <w:r w:rsidRPr="004D13E4">
        <w:t>lepienie kulek, wężyków z plasteliny</w:t>
      </w:r>
    </w:p>
    <w:p w:rsidR="004D13E4" w:rsidRPr="004D13E4" w:rsidRDefault="004D13E4" w:rsidP="004D13E4">
      <w:r w:rsidRPr="004D13E4">
        <w:t>wydzieranie drobnych papierków</w:t>
      </w:r>
    </w:p>
    <w:p w:rsidR="004D13E4" w:rsidRPr="004D13E4" w:rsidRDefault="004D13E4" w:rsidP="004D13E4">
      <w:r w:rsidRPr="004D13E4">
        <w:t>rysowanie w płaszczyźnie poziomej; na papierze leżącym na ławce , gdy dziecko stoi, a jego ręka swobodnie zwisa ku dołowi</w:t>
      </w:r>
    </w:p>
    <w:p w:rsidR="004D13E4" w:rsidRPr="004D13E4" w:rsidRDefault="004D13E4" w:rsidP="004D13E4">
      <w:r w:rsidRPr="004D13E4">
        <w:t>rysowanie w płaszczyźnie pionowej: na papierze rozpiętym na ścianie lub tablicy, gdy dziecko stoi, unosząc rękę na wysokość dolnej części twarzy</w:t>
      </w:r>
    </w:p>
    <w:p w:rsidR="004D13E4" w:rsidRPr="004D13E4" w:rsidRDefault="004D13E4" w:rsidP="004D13E4">
      <w:r w:rsidRPr="004D13E4">
        <w:t>stosowanie plastikowych nasadek na narzędzia służące do pisania</w:t>
      </w:r>
    </w:p>
    <w:p w:rsidR="004D13E4" w:rsidRPr="004D13E4" w:rsidRDefault="004D13E4" w:rsidP="004D13E4">
      <w:r w:rsidRPr="004D13E4">
        <w:t>2. Ćwiczenia współpracy ręki i oka:</w:t>
      </w:r>
    </w:p>
    <w:p w:rsidR="004D13E4" w:rsidRPr="004D13E4" w:rsidRDefault="004D13E4" w:rsidP="004D13E4">
      <w:r w:rsidRPr="004D13E4">
        <w:t>rysowanie po śladzie, wypełnianie wykropkowanych linii, obwodzenie konturów rysunku</w:t>
      </w:r>
    </w:p>
    <w:p w:rsidR="004D13E4" w:rsidRPr="004D13E4" w:rsidRDefault="004D13E4" w:rsidP="004D13E4">
      <w:r w:rsidRPr="004D13E4">
        <w:t>kalkowanie rysunków przez kalkę techniczną</w:t>
      </w:r>
    </w:p>
    <w:p w:rsidR="004D13E4" w:rsidRPr="004D13E4" w:rsidRDefault="004D13E4" w:rsidP="004D13E4">
      <w:r w:rsidRPr="004D13E4">
        <w:t>obrysowywanie przedmiotów i rysowanie z użyciem szablonów</w:t>
      </w:r>
    </w:p>
    <w:p w:rsidR="004D13E4" w:rsidRPr="004D13E4" w:rsidRDefault="004D13E4" w:rsidP="004D13E4">
      <w:r w:rsidRPr="004D13E4">
        <w:t>zamalowywanie rysunków konturowych</w:t>
      </w:r>
    </w:p>
    <w:p w:rsidR="004D13E4" w:rsidRPr="004D13E4" w:rsidRDefault="004D13E4" w:rsidP="004D13E4">
      <w:r w:rsidRPr="004D13E4">
        <w:t>kreślenie fali i spirali</w:t>
      </w:r>
    </w:p>
    <w:p w:rsidR="004D13E4" w:rsidRPr="004D13E4" w:rsidRDefault="004D13E4" w:rsidP="004D13E4">
      <w:r w:rsidRPr="004D13E4">
        <w:t>zakreskowanie pół liniami pionowymi, poziomymi, ukośnymi, falistymi</w:t>
      </w:r>
    </w:p>
    <w:p w:rsidR="004D13E4" w:rsidRPr="004D13E4" w:rsidRDefault="004D13E4" w:rsidP="004D13E4">
      <w:r w:rsidRPr="004D13E4">
        <w:t>wypełnianie rysunku innymi materiałami np. wydzieranka , plastelina , wata</w:t>
      </w:r>
    </w:p>
    <w:p w:rsidR="004D13E4" w:rsidRPr="004D13E4" w:rsidRDefault="004D13E4" w:rsidP="004D13E4">
      <w:r w:rsidRPr="004D13E4">
        <w:t>wycinanie i wklejanie rysunków</w:t>
      </w:r>
    </w:p>
    <w:p w:rsidR="004D13E4" w:rsidRPr="004D13E4" w:rsidRDefault="004D13E4" w:rsidP="004D13E4">
      <w:r w:rsidRPr="004D13E4">
        <w:t>3. Ćwiczenia usprawniające koordynację całego ciała:</w:t>
      </w:r>
    </w:p>
    <w:p w:rsidR="004D13E4" w:rsidRPr="004D13E4" w:rsidRDefault="004D13E4" w:rsidP="004D13E4">
      <w:r w:rsidRPr="004D13E4">
        <w:t>ćwiczenia z zakresu kinezjologii edukacyjnej np.; rysowanie oburącz, leniwa ósemka</w:t>
      </w:r>
    </w:p>
    <w:p w:rsidR="004D13E4" w:rsidRPr="004D13E4" w:rsidRDefault="004D13E4" w:rsidP="004D13E4">
      <w:r w:rsidRPr="004D13E4">
        <w:t>ćwiczenia ruchowe przy muzyce</w:t>
      </w:r>
    </w:p>
    <w:p w:rsidR="004D13E4" w:rsidRPr="004D13E4" w:rsidRDefault="004D13E4" w:rsidP="004D13E4">
      <w:r w:rsidRPr="004D13E4">
        <w:t>ćwiczenia kończyn górnych wg "Metody Dobrego Startu" M. Bogdanowicz</w:t>
      </w:r>
    </w:p>
    <w:p w:rsidR="004D13E4" w:rsidRPr="004D13E4" w:rsidRDefault="004D13E4" w:rsidP="004D13E4">
      <w:r w:rsidRPr="004D13E4">
        <w:t>ćwiczenia ogólnorozwojowe</w:t>
      </w:r>
    </w:p>
    <w:p w:rsidR="004D13E4" w:rsidRPr="004D13E4" w:rsidRDefault="004D13E4" w:rsidP="004D13E4">
      <w:r w:rsidRPr="004D13E4">
        <w:t>4. Ćwiczenia wytwarzające nawyki ruchowe związane z kierunkiem pisania(automatyzacja ruchów):</w:t>
      </w:r>
    </w:p>
    <w:p w:rsidR="004D13E4" w:rsidRPr="004D13E4" w:rsidRDefault="004D13E4" w:rsidP="004D13E4">
      <w:r w:rsidRPr="004D13E4">
        <w:t>kreślenie linii z zachowaniem kierunku; linie pionowe z góry na dół, linie poziome od lewej strony do prawej</w:t>
      </w:r>
    </w:p>
    <w:p w:rsidR="004D13E4" w:rsidRPr="004D13E4" w:rsidRDefault="004D13E4" w:rsidP="004D13E4">
      <w:r w:rsidRPr="004D13E4">
        <w:t>rysowanie kół w kierunku przeciwnym do ruchu wskazówek zegara tak jak podczas pisania litery C</w:t>
      </w:r>
    </w:p>
    <w:p w:rsidR="004D13E4" w:rsidRPr="004D13E4" w:rsidRDefault="004D13E4" w:rsidP="004D13E4">
      <w:r w:rsidRPr="004D13E4">
        <w:lastRenderedPageBreak/>
        <w:t>rysowanie szlaczków rozpoczętych od lewej strony</w:t>
      </w:r>
    </w:p>
    <w:p w:rsidR="004D13E4" w:rsidRPr="004D13E4" w:rsidRDefault="004D13E4" w:rsidP="004D13E4">
      <w:r w:rsidRPr="004D13E4">
        <w:t>5. Ćwiczenia rozwijające orientację w schemacie ciała i przestrzeni:</w:t>
      </w:r>
    </w:p>
    <w:p w:rsidR="004D13E4" w:rsidRPr="004D13E4" w:rsidRDefault="004D13E4" w:rsidP="004D13E4">
      <w:r w:rsidRPr="004D13E4">
        <w:t>wskazywanie dziecku części ciała i nazywanie ich</w:t>
      </w:r>
    </w:p>
    <w:p w:rsidR="004D13E4" w:rsidRPr="004D13E4" w:rsidRDefault="004D13E4" w:rsidP="004D13E4">
      <w:r w:rsidRPr="004D13E4">
        <w:t>obrysowywanie różnych części ciała i nazywanie ich</w:t>
      </w:r>
    </w:p>
    <w:p w:rsidR="004D13E4" w:rsidRPr="004D13E4" w:rsidRDefault="004D13E4" w:rsidP="004D13E4">
      <w:r w:rsidRPr="004D13E4">
        <w:t>wielokrotne zwracanie się do dziecka z poleceniem np. podaj prawą rękę, podnieś lewą nogę itp.</w:t>
      </w:r>
    </w:p>
    <w:p w:rsidR="004D13E4" w:rsidRPr="004D13E4" w:rsidRDefault="004D13E4" w:rsidP="004D13E4">
      <w:r w:rsidRPr="004D13E4">
        <w:t>wskazywanie przedmiotów na obrazku i określanie ich położenia</w:t>
      </w:r>
    </w:p>
    <w:p w:rsidR="004D13E4" w:rsidRPr="004D13E4" w:rsidRDefault="004D13E4" w:rsidP="004D13E4">
      <w:r w:rsidRPr="004D13E4">
        <w:t>zabawy ruchowe polegające na wykonywaniu poleceń prowadzącego typu: zrób krok do przodu itp.</w:t>
      </w:r>
    </w:p>
    <w:p w:rsidR="004D13E4" w:rsidRPr="004D13E4" w:rsidRDefault="004D13E4" w:rsidP="004D13E4">
      <w:r w:rsidRPr="004D13E4">
        <w:t>6. Ćwiczenia kontrolujące i regulujące napięcie mięśniowe rąk:</w:t>
      </w:r>
    </w:p>
    <w:p w:rsidR="004D13E4" w:rsidRPr="004D13E4" w:rsidRDefault="004D13E4" w:rsidP="004D13E4">
      <w:r w:rsidRPr="004D13E4">
        <w:t>zabawy dłońmi w ciepłej wodzie</w:t>
      </w:r>
    </w:p>
    <w:p w:rsidR="004D13E4" w:rsidRPr="004D13E4" w:rsidRDefault="004D13E4" w:rsidP="004D13E4">
      <w:r w:rsidRPr="004D13E4">
        <w:t>kreślenie linii, figur , liter ,cyfr na tackach z kaszą lub piaskiem</w:t>
      </w:r>
    </w:p>
    <w:p w:rsidR="004D13E4" w:rsidRPr="004D13E4" w:rsidRDefault="004D13E4" w:rsidP="004D13E4">
      <w:r w:rsidRPr="004D13E4">
        <w:t>malowanie palcami</w:t>
      </w:r>
    </w:p>
    <w:p w:rsidR="004D13E4" w:rsidRPr="004D13E4" w:rsidRDefault="004D13E4" w:rsidP="004D13E4">
      <w:r w:rsidRPr="004D13E4">
        <w:t>malowanie za pomocą pędzla do golenia</w:t>
      </w:r>
    </w:p>
    <w:p w:rsidR="004D13E4" w:rsidRPr="004D13E4" w:rsidRDefault="004D13E4" w:rsidP="004D13E4">
      <w:r w:rsidRPr="004D13E4">
        <w:t>modelowanie, wycinanie, wydzieranie</w:t>
      </w:r>
    </w:p>
    <w:p w:rsidR="004D13E4" w:rsidRPr="004D13E4" w:rsidRDefault="004D13E4" w:rsidP="004D13E4">
      <w:r w:rsidRPr="004D13E4">
        <w:t>rysowanie i malowanie w płaszczyźnie pionowej</w:t>
      </w:r>
    </w:p>
    <w:p w:rsidR="004D13E4" w:rsidRPr="004D13E4" w:rsidRDefault="004D13E4" w:rsidP="004D13E4">
      <w:r w:rsidRPr="004D13E4">
        <w:t>7. Ćwiczenia ruchowe palców , dłoni i nadgarstków:</w:t>
      </w:r>
    </w:p>
    <w:p w:rsidR="004D13E4" w:rsidRPr="004D13E4" w:rsidRDefault="004D13E4" w:rsidP="004D13E4">
      <w:r w:rsidRPr="004D13E4">
        <w:t>ruchy okrężne nadgarstka</w:t>
      </w:r>
    </w:p>
    <w:p w:rsidR="004D13E4" w:rsidRPr="004D13E4" w:rsidRDefault="004D13E4" w:rsidP="004D13E4">
      <w:r w:rsidRPr="004D13E4">
        <w:t>zginanie i prostowanie nadgarstka</w:t>
      </w:r>
    </w:p>
    <w:p w:rsidR="004D13E4" w:rsidRPr="004D13E4" w:rsidRDefault="004D13E4" w:rsidP="004D13E4">
      <w:r w:rsidRPr="004D13E4">
        <w:t xml:space="preserve">ćwiczenia dłoni i palców </w:t>
      </w:r>
      <w:proofErr w:type="spellStart"/>
      <w:r w:rsidRPr="004D13E4">
        <w:t>wg</w:t>
      </w:r>
      <w:proofErr w:type="spellEnd"/>
      <w:r w:rsidRPr="004D13E4">
        <w:t xml:space="preserve">. "Metody dobrego startu" </w:t>
      </w:r>
      <w:proofErr w:type="spellStart"/>
      <w:r w:rsidRPr="004D13E4">
        <w:t>M.Bogdanowicz</w:t>
      </w:r>
      <w:proofErr w:type="spellEnd"/>
    </w:p>
    <w:p w:rsidR="004D13E4" w:rsidRPr="004D13E4" w:rsidRDefault="004D13E4" w:rsidP="004D13E4">
      <w:r w:rsidRPr="004D13E4">
        <w:t>odciskanie linii papilarnych paluszków, rysowanie kredkami nakładanymi na palce</w:t>
      </w:r>
    </w:p>
    <w:p w:rsidR="004D13E4" w:rsidRPr="004D13E4" w:rsidRDefault="004D13E4" w:rsidP="004D13E4">
      <w:r w:rsidRPr="004D13E4">
        <w:t>8.  Ćwiczenia relaksacyjne w przerwach podczas ćwiczeń:</w:t>
      </w:r>
    </w:p>
    <w:p w:rsidR="004D13E4" w:rsidRPr="004D13E4" w:rsidRDefault="004D13E4" w:rsidP="004D13E4">
      <w:r w:rsidRPr="004D13E4">
        <w:t>zaciskanie i rozwieranie pięści na przemian, uświadamianie sobie stanu napięcia mięśniowego i rozluźnienia</w:t>
      </w:r>
    </w:p>
    <w:p w:rsidR="004D13E4" w:rsidRPr="004D13E4" w:rsidRDefault="004D13E4" w:rsidP="004D13E4">
      <w:r w:rsidRPr="004D13E4">
        <w:t>zabawy naśladujące ruchy np. pryskanie wodą, otrząsanie się z wody</w:t>
      </w:r>
    </w:p>
    <w:p w:rsidR="004D13E4" w:rsidRPr="004D13E4" w:rsidRDefault="004D13E4" w:rsidP="004D13E4">
      <w:r w:rsidRPr="004D13E4">
        <w:t>Jedną z głównych przyczyn pisma dysgraficznego jest nieprawidłowy chwyt narzędzia do pisania!</w:t>
      </w:r>
    </w:p>
    <w:p w:rsidR="004D13E4" w:rsidRPr="004D13E4" w:rsidRDefault="004D13E4" w:rsidP="004D13E4">
      <w:r w:rsidRPr="004D13E4">
        <w:lastRenderedPageBreak/>
        <w:drawing>
          <wp:inline distT="0" distB="0" distL="0" distR="0">
            <wp:extent cx="3810000" cy="2407920"/>
            <wp:effectExtent l="19050" t="0" r="0" b="0"/>
            <wp:docPr id="2" name="Obraz 2" descr="gdy_dziecko_brzydk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dy_dziecko_brzydko_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3E4">
        <w:br/>
      </w:r>
      <w:r w:rsidRPr="004D13E4">
        <w:br/>
        <w:t>Rys. Prawidłowy sposób trzymania ołówka przy pisaniu</w:t>
      </w:r>
    </w:p>
    <w:p w:rsidR="004D13E4" w:rsidRPr="004D13E4" w:rsidRDefault="004D13E4" w:rsidP="004D13E4">
      <w:r w:rsidRPr="004D13E4">
        <w:br/>
        <w:t xml:space="preserve">Narzędzia i przybory ułatwiające prawidłowy chwyt i naukę poprawnego </w:t>
      </w:r>
      <w:proofErr w:type="spellStart"/>
      <w:r w:rsidRPr="004D13E4">
        <w:t>pisania.Ołówek</w:t>
      </w:r>
      <w:proofErr w:type="spellEnd"/>
      <w:r w:rsidRPr="004D13E4">
        <w:t xml:space="preserve"> trzymamy w trzech palcach: pomiędzy kciukiem i lekko zgiętym palcem wskazującym, opierając go na palcu środkowym.</w:t>
      </w:r>
      <w:r w:rsidRPr="004D13E4">
        <w:br/>
        <w:t>Palce trzymające ołówek powinny znajdować się w odległości około 2 cm od powierzchni papieru. Trzymanie narzędzia zbyt nisko sprawia, że dziecko ma trudności ze śledzeniem napisanego tekstu.</w:t>
      </w:r>
    </w:p>
    <w:p w:rsidR="004D13E4" w:rsidRPr="004D13E4" w:rsidRDefault="004D13E4" w:rsidP="004D13E4">
      <w:r w:rsidRPr="004D13E4">
        <w:t>Narzędzia i przybory ułatwiające prawidłowy chwyt i naukę poprawnego pisania.</w:t>
      </w:r>
      <w:r w:rsidRPr="004D13E4">
        <w:br/>
      </w:r>
      <w:r w:rsidRPr="004D13E4">
        <w:br/>
        <w:t>Dla dzieci, które nieprawidłowo trzymają ołówek w palcach, zalecane są nasadki plastikowe. Stosowanie takiej nasadki podczas pisania czy rysowania umożliwia skorygowanie nieprawidłowego chwytu narzędzia graficznego.</w:t>
      </w:r>
    </w:p>
    <w:p w:rsidR="004D13E4" w:rsidRPr="004D13E4" w:rsidRDefault="004D13E4" w:rsidP="004D13E4">
      <w:r w:rsidRPr="004D13E4">
        <w:t> </w:t>
      </w:r>
    </w:p>
    <w:p w:rsidR="004D13E4" w:rsidRPr="004D13E4" w:rsidRDefault="004D13E4" w:rsidP="004D13E4">
      <w:r w:rsidRPr="004D13E4">
        <w:drawing>
          <wp:inline distT="0" distB="0" distL="0" distR="0">
            <wp:extent cx="3810000" cy="2842260"/>
            <wp:effectExtent l="19050" t="0" r="0" b="0"/>
            <wp:docPr id="3" name="Obraz 3" descr="gdy_dziecko_brzydk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dy_dziecko_brzydko_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3E4" w:rsidRPr="004D13E4" w:rsidRDefault="004D13E4" w:rsidP="004D13E4">
      <w:r w:rsidRPr="004D13E4">
        <w:lastRenderedPageBreak/>
        <w:t>Nasadka jest też pomocna w przypadku, gdy dziecko nie potrafi kontrolować siły chwytu i nacisku na narzędzie w chwili pisania. Ponadto przydaje się ,gdy dziecko trzyma palce zbyt blisko kartki papieru, zasłaniając sobie pole widzenia. Nasadki te są przydatne zarówno dla praworęcznych jak i leworęcznych dzieci. Powinno się używać ich tak długo, aż wytworzy się i utrwali prawidłowy sposób trzymania ołówka.</w:t>
      </w:r>
      <w:r w:rsidRPr="004D13E4">
        <w:br/>
      </w:r>
      <w:r w:rsidRPr="004D13E4">
        <w:br/>
        <w:t>Oprócz wyżej opisanych nasadek na narzędzia do pisania w sklepach papierniczych dostępne są kredki i ołówki o przekroju trójkątnym:</w:t>
      </w:r>
    </w:p>
    <w:p w:rsidR="004D13E4" w:rsidRPr="004D13E4" w:rsidRDefault="004D13E4" w:rsidP="004D13E4">
      <w:r w:rsidRPr="004D13E4">
        <w:drawing>
          <wp:inline distT="0" distB="0" distL="0" distR="0">
            <wp:extent cx="3810000" cy="2842260"/>
            <wp:effectExtent l="19050" t="0" r="0" b="0"/>
            <wp:docPr id="4" name="Obraz 4" descr="gdy_dziecko_brzydko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dy_dziecko_brzydko_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3E4" w:rsidRPr="004D13E4" w:rsidRDefault="004D13E4" w:rsidP="004D13E4">
      <w:r w:rsidRPr="004D13E4">
        <w:t> </w:t>
      </w:r>
      <w:r w:rsidRPr="004D13E4">
        <w:br/>
        <w:t>oraz pióra kulkowe z wgłębieniami na palce dla ręki lewej i prawej:</w:t>
      </w:r>
    </w:p>
    <w:p w:rsidR="004D13E4" w:rsidRPr="004D13E4" w:rsidRDefault="004D13E4" w:rsidP="004D13E4">
      <w:r w:rsidRPr="004D13E4">
        <w:t> </w:t>
      </w:r>
    </w:p>
    <w:p w:rsidR="004D13E4" w:rsidRPr="004D13E4" w:rsidRDefault="004D13E4" w:rsidP="004D13E4">
      <w:r w:rsidRPr="004D13E4">
        <w:drawing>
          <wp:inline distT="0" distB="0" distL="0" distR="0">
            <wp:extent cx="3810000" cy="2819400"/>
            <wp:effectExtent l="19050" t="0" r="0" b="0"/>
            <wp:docPr id="5" name="Obraz 5" descr="gdy_dziecko_brzydko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dy_dziecko_brzydko_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3E4" w:rsidRPr="004D13E4" w:rsidRDefault="004D13E4" w:rsidP="004D13E4">
      <w:r w:rsidRPr="004D13E4">
        <w:t> </w:t>
      </w:r>
    </w:p>
    <w:p w:rsidR="004D13E4" w:rsidRPr="004D13E4" w:rsidRDefault="004D13E4" w:rsidP="004D13E4">
      <w:r w:rsidRPr="004D13E4">
        <w:lastRenderedPageBreak/>
        <w:t> </w:t>
      </w:r>
    </w:p>
    <w:p w:rsidR="004D13E4" w:rsidRPr="004D13E4" w:rsidRDefault="004D13E4" w:rsidP="004D13E4">
      <w:r w:rsidRPr="004D13E4">
        <w:t>Ładnie pisze ten, kto przestrzega poniższych zasad </w:t>
      </w:r>
    </w:p>
    <w:p w:rsidR="004D13E4" w:rsidRPr="004D13E4" w:rsidRDefault="004D13E4" w:rsidP="004D13E4">
      <w:r w:rsidRPr="004D13E4">
        <w:t>w czasie pisania siedzi wyprostowany, nie pochyla się; obie ręce ma oparte na przedramionach, ręka pisząca jest ułożona wyżej niż ręka przytrzymująca zeszyt. Krzesło i biurko powinny być przystosowane do wzrostu</w:t>
      </w:r>
    </w:p>
    <w:p w:rsidR="004D13E4" w:rsidRPr="004D13E4" w:rsidRDefault="004D13E4" w:rsidP="004D13E4">
      <w:r w:rsidRPr="004D13E4">
        <w:t>ręką przytrzymuje zeszyt poniżej linii pisania</w:t>
      </w:r>
    </w:p>
    <w:p w:rsidR="004D13E4" w:rsidRPr="004D13E4" w:rsidRDefault="004D13E4" w:rsidP="004D13E4">
      <w:r w:rsidRPr="004D13E4">
        <w:t>używa właściwego narzędzia do pisania. ( UWAGA! narzędzie do pisania postawione na papierze i pociągane bez jakiegokolwiek nacisku musi pozostawić ślad, który zadowoli piszącego; narzędzie do pisania nie może być ciężkie, zbyt cienkie, zbyt grube, w miejscu trzymania nie może mieć zgrubień, uskoków, złączeń utrudniających swobodne operowanie.)</w:t>
      </w:r>
    </w:p>
    <w:p w:rsidR="004D13E4" w:rsidRPr="004D13E4" w:rsidRDefault="004D13E4" w:rsidP="004D13E4">
      <w:r w:rsidRPr="004D13E4">
        <w:t>trzyma narzędzie do pisania końcem kciuka i palca wskazującego w odległości ok. 2cm od końcówki piszącej i podtrzymuje palcem środkowym</w:t>
      </w:r>
    </w:p>
    <w:p w:rsidR="004D13E4" w:rsidRPr="004D13E4" w:rsidRDefault="004D13E4" w:rsidP="004D13E4">
      <w:r w:rsidRPr="004D13E4">
        <w:t>swobodnie porusza narzędziem do pisania, wysuwając i kurcząc trzy palce</w:t>
      </w:r>
    </w:p>
    <w:p w:rsidR="004D13E4" w:rsidRPr="004D13E4" w:rsidRDefault="004D13E4" w:rsidP="004D13E4">
      <w:r w:rsidRPr="004D13E4">
        <w:t>swobodnie prowadzi narzędzie do pisania: nie ściska i nie naciska mocno</w:t>
      </w:r>
    </w:p>
    <w:p w:rsidR="004D13E4" w:rsidRPr="004D13E4" w:rsidRDefault="004D13E4" w:rsidP="004D13E4">
      <w:r w:rsidRPr="004D13E4">
        <w:t>swobodnie przesuwa dłoń po kartce, opierając ją na małym palcu, który zachowuje się jak resor</w:t>
      </w:r>
    </w:p>
    <w:p w:rsidR="004D13E4" w:rsidRPr="004D13E4" w:rsidRDefault="004D13E4" w:rsidP="004D13E4">
      <w:r w:rsidRPr="004D13E4">
        <w:t>przestaje pisać, gdy ręka odmawia posłuszeństwa, np. jest zmęczona</w:t>
      </w:r>
    </w:p>
    <w:p w:rsidR="004D13E4" w:rsidRPr="004D13E4" w:rsidRDefault="004D13E4" w:rsidP="004D13E4">
      <w:r w:rsidRPr="004D13E4">
        <w:t>ściśle przestrzega punktów wejścia i kierunków kreślenia ( pisania) liter</w:t>
      </w:r>
    </w:p>
    <w:p w:rsidR="004D13E4" w:rsidRPr="004D13E4" w:rsidRDefault="004D13E4" w:rsidP="004D13E4">
      <w:r w:rsidRPr="004D13E4">
        <w:t>pisze litery z wszystkimi ich elementami: kreskami, kropkami, ogonkami itp.</w:t>
      </w:r>
    </w:p>
    <w:p w:rsidR="004D13E4" w:rsidRPr="004D13E4" w:rsidRDefault="004D13E4" w:rsidP="004D13E4">
      <w:r w:rsidRPr="004D13E4">
        <w:t>łączy litery w wyrazach</w:t>
      </w:r>
    </w:p>
    <w:p w:rsidR="004D13E4" w:rsidRPr="004D13E4" w:rsidRDefault="004D13E4" w:rsidP="004D13E4">
      <w:r w:rsidRPr="004D13E4">
        <w:t>Ważną rolę odgrywa światło; jeśli uczeń pisze prawa ręką powinno padać z lewej strony, jeśli lewą z przeciwnej strony , nieco bliżej środka osi</w:t>
      </w:r>
    </w:p>
    <w:p w:rsidR="004D13E4" w:rsidRPr="004D13E4" w:rsidRDefault="004D13E4" w:rsidP="004D13E4">
      <w:r w:rsidRPr="004D13E4">
        <w:t> </w:t>
      </w:r>
    </w:p>
    <w:p w:rsidR="004D13E4" w:rsidRPr="004D13E4" w:rsidRDefault="004D13E4" w:rsidP="004D13E4">
      <w:r w:rsidRPr="004D13E4">
        <w:t>Ćwiczenia fizyczne dla dzieci z obniżonym poziomem graficznym</w:t>
      </w:r>
    </w:p>
    <w:p w:rsidR="004D13E4" w:rsidRPr="004D13E4" w:rsidRDefault="004D13E4" w:rsidP="004D13E4">
      <w:r w:rsidRPr="004D13E4">
        <w:t>1. Krążenie ramion z boku</w:t>
      </w:r>
    </w:p>
    <w:p w:rsidR="004D13E4" w:rsidRPr="004D13E4" w:rsidRDefault="004D13E4" w:rsidP="004D13E4">
      <w:r w:rsidRPr="004D13E4">
        <w:t>małe kółka, średnie i duże każde 5 razy</w:t>
      </w:r>
    </w:p>
    <w:p w:rsidR="004D13E4" w:rsidRPr="004D13E4" w:rsidRDefault="004D13E4" w:rsidP="004D13E4">
      <w:r w:rsidRPr="004D13E4">
        <w:t>rotacje ramion :dłonie ku górze i ku dołowi na zmianę</w:t>
      </w:r>
    </w:p>
    <w:p w:rsidR="004D13E4" w:rsidRPr="004D13E4" w:rsidRDefault="004D13E4" w:rsidP="004D13E4">
      <w:r w:rsidRPr="004D13E4">
        <w:t>stopniowe zwiększanie liczby obrotów do 20 ruchów każdego rodzaju</w:t>
      </w:r>
    </w:p>
    <w:p w:rsidR="004D13E4" w:rsidRPr="004D13E4" w:rsidRDefault="004D13E4" w:rsidP="004D13E4">
      <w:r w:rsidRPr="004D13E4">
        <w:t>2. Obroty ramion z przodu ( jak wyżej) , wielkie koła mają przecinać się na linii ciała</w:t>
      </w:r>
    </w:p>
    <w:p w:rsidR="004D13E4" w:rsidRPr="004D13E4" w:rsidRDefault="004D13E4" w:rsidP="004D13E4">
      <w:r w:rsidRPr="004D13E4">
        <w:t>3. Mocne zaciskanie dłoni</w:t>
      </w:r>
    </w:p>
    <w:p w:rsidR="004D13E4" w:rsidRPr="004D13E4" w:rsidRDefault="004D13E4" w:rsidP="004D13E4">
      <w:r w:rsidRPr="004D13E4">
        <w:t>kciuki na zewnątrz</w:t>
      </w:r>
    </w:p>
    <w:p w:rsidR="004D13E4" w:rsidRPr="004D13E4" w:rsidRDefault="004D13E4" w:rsidP="004D13E4">
      <w:r w:rsidRPr="004D13E4">
        <w:lastRenderedPageBreak/>
        <w:t>ścisnąć dłoń w pięść, rozluźnić, wyprostować palce (10 razy)</w:t>
      </w:r>
    </w:p>
    <w:p w:rsidR="004D13E4" w:rsidRPr="004D13E4" w:rsidRDefault="004D13E4" w:rsidP="004D13E4">
      <w:r w:rsidRPr="004D13E4">
        <w:t>4. Pływanie na "sucho"</w:t>
      </w:r>
    </w:p>
    <w:p w:rsidR="004D13E4" w:rsidRPr="004D13E4" w:rsidRDefault="004D13E4" w:rsidP="004D13E4">
      <w:r w:rsidRPr="004D13E4">
        <w:t>10 razy ruchów ramionami jak przy pływaniu crawlem</w:t>
      </w:r>
    </w:p>
    <w:p w:rsidR="004D13E4" w:rsidRPr="004D13E4" w:rsidRDefault="004D13E4" w:rsidP="004D13E4">
      <w:r w:rsidRPr="004D13E4">
        <w:t>10 ruchów jak przy pływaniu na grzbiecie</w:t>
      </w:r>
    </w:p>
    <w:p w:rsidR="004D13E4" w:rsidRPr="004D13E4" w:rsidRDefault="004D13E4" w:rsidP="004D13E4">
      <w:r w:rsidRPr="004D13E4">
        <w:t>5. Przeciwstawianie palców: kciuk -&gt; palec wskazujący i środkowy</w:t>
      </w:r>
    </w:p>
    <w:p w:rsidR="004D13E4" w:rsidRPr="004D13E4" w:rsidRDefault="004D13E4" w:rsidP="004D13E4">
      <w:r w:rsidRPr="004D13E4">
        <w:t>10 razy nacisk kciuka i dwóch palców licząc do 3</w:t>
      </w:r>
    </w:p>
    <w:p w:rsidR="004D13E4" w:rsidRPr="004D13E4" w:rsidRDefault="004D13E4" w:rsidP="004D13E4">
      <w:r w:rsidRPr="004D13E4">
        <w:t>6. Wystukiwanie palcami po stole określonego rytmu- naśladowanie osoby prowadzącej, która podaje wzór</w:t>
      </w:r>
    </w:p>
    <w:p w:rsidR="004D13E4" w:rsidRPr="004D13E4" w:rsidRDefault="004D13E4" w:rsidP="004D13E4">
      <w:r w:rsidRPr="004D13E4">
        <w:t>7. Taczka, krab ,pompki</w:t>
      </w:r>
    </w:p>
    <w:p w:rsidR="004D13E4" w:rsidRPr="004D13E4" w:rsidRDefault="004D13E4" w:rsidP="004D13E4">
      <w:r w:rsidRPr="004D13E4">
        <w:t>8. Jednoczesne unoszenie tych samych palców obu rąk leżących na stole z nazywaniem palców</w:t>
      </w:r>
    </w:p>
    <w:p w:rsidR="004D13E4" w:rsidRPr="004D13E4" w:rsidRDefault="004D13E4" w:rsidP="004D13E4">
      <w:r w:rsidRPr="004D13E4">
        <w:t>9. Ściskanie w dłoniach piłeczek o różnej twardości (5-10 razy)</w:t>
      </w:r>
    </w:p>
    <w:p w:rsidR="004D13E4" w:rsidRPr="004D13E4" w:rsidRDefault="004D13E4" w:rsidP="004D13E4">
      <w:r w:rsidRPr="004D13E4">
        <w:t>10. Zabawy paluszkowe - kukiełki, pacynki</w:t>
      </w:r>
    </w:p>
    <w:p w:rsidR="004D13E4" w:rsidRPr="004D13E4" w:rsidRDefault="004D13E4" w:rsidP="004D13E4">
      <w:r w:rsidRPr="004D13E4">
        <w:t>11. Spinacze bieliźniane , spinanie z użyciem kciuka i palca wskazującego</w:t>
      </w:r>
    </w:p>
    <w:p w:rsidR="004D13E4" w:rsidRPr="004D13E4" w:rsidRDefault="004D13E4" w:rsidP="004D13E4">
      <w:r w:rsidRPr="004D13E4">
        <w:t>12. Równoczesne rysowanie oburącz dużych kół na tablicy</w:t>
      </w:r>
    </w:p>
    <w:p w:rsidR="004D13E4" w:rsidRPr="004D13E4" w:rsidRDefault="004D13E4" w:rsidP="004D13E4">
      <w:r w:rsidRPr="004D13E4">
        <w:t> </w:t>
      </w:r>
    </w:p>
    <w:p w:rsidR="004D13E4" w:rsidRPr="004D13E4" w:rsidRDefault="004D13E4" w:rsidP="004D13E4">
      <w:r w:rsidRPr="004D13E4">
        <w:pict>
          <v:rect id="_x0000_i1025" style="width:0;height:1.5pt" o:hralign="center" o:hrstd="t" o:hr="t" fillcolor="#a0a0a0" stroked="f"/>
        </w:pict>
      </w:r>
    </w:p>
    <w:p w:rsidR="004D13E4" w:rsidRPr="004D13E4" w:rsidRDefault="004D13E4" w:rsidP="004D13E4">
      <w:r w:rsidRPr="004D13E4">
        <w:br/>
        <w:t>Literatura:</w:t>
      </w:r>
      <w:r w:rsidRPr="004D13E4">
        <w:br/>
        <w:t>1. Bogdanowicz M. "Lewa ręka rysuje i pisze"</w:t>
      </w:r>
      <w:r w:rsidRPr="004D13E4">
        <w:br/>
        <w:t>2. Bogdanowicz M. "Leworęczność u dzieci"</w:t>
      </w:r>
      <w:r w:rsidRPr="004D13E4">
        <w:br/>
        <w:t>3. Bogdanowicz M. "Metoda Dobrego startu"</w:t>
      </w:r>
      <w:r w:rsidRPr="004D13E4">
        <w:br/>
        <w:t>4. Dmochowska Maria- "Zanim dziecko zacznie pisać"</w:t>
      </w:r>
      <w:r w:rsidRPr="004D13E4">
        <w:br/>
        <w:t>5. Burtowy M. "Przygotowanie dzieci w wieku przedszkolnym do nauki pisania i czytania w szkole"</w:t>
      </w:r>
      <w:r w:rsidRPr="004D13E4">
        <w:br/>
        <w:t>6. Mańkowska Izabela "Kreowanie rozwoju dziecka"</w:t>
      </w:r>
      <w:r w:rsidRPr="004D13E4">
        <w:br/>
        <w:t>7. Bogdanowicz, Okrzesik "Opis i planowanie zajęć wg Metody Ruchu Rozwijającego</w:t>
      </w:r>
    </w:p>
    <w:p w:rsidR="00B712ED" w:rsidRPr="004D13E4" w:rsidRDefault="00B712ED" w:rsidP="004D13E4"/>
    <w:sectPr w:rsidR="00B712ED" w:rsidRPr="004D13E4" w:rsidSect="00B71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B93"/>
    <w:multiLevelType w:val="multilevel"/>
    <w:tmpl w:val="D8B2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64ECD"/>
    <w:multiLevelType w:val="multilevel"/>
    <w:tmpl w:val="C9B4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B58C2"/>
    <w:multiLevelType w:val="multilevel"/>
    <w:tmpl w:val="A6C2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211B9"/>
    <w:multiLevelType w:val="multilevel"/>
    <w:tmpl w:val="36EE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80AD1"/>
    <w:multiLevelType w:val="multilevel"/>
    <w:tmpl w:val="5746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0516E"/>
    <w:multiLevelType w:val="multilevel"/>
    <w:tmpl w:val="420C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5D1042"/>
    <w:multiLevelType w:val="multilevel"/>
    <w:tmpl w:val="D0F6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262D6"/>
    <w:multiLevelType w:val="multilevel"/>
    <w:tmpl w:val="D8D2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7D5479"/>
    <w:multiLevelType w:val="multilevel"/>
    <w:tmpl w:val="F716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7E5961"/>
    <w:multiLevelType w:val="multilevel"/>
    <w:tmpl w:val="2AE2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7437CF"/>
    <w:multiLevelType w:val="multilevel"/>
    <w:tmpl w:val="98C4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A53EBD"/>
    <w:multiLevelType w:val="multilevel"/>
    <w:tmpl w:val="1556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2635F7"/>
    <w:multiLevelType w:val="multilevel"/>
    <w:tmpl w:val="F54A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110734"/>
    <w:multiLevelType w:val="multilevel"/>
    <w:tmpl w:val="F4FE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EC3224"/>
    <w:multiLevelType w:val="multilevel"/>
    <w:tmpl w:val="9E84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9E02B5"/>
    <w:multiLevelType w:val="multilevel"/>
    <w:tmpl w:val="05A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541E35"/>
    <w:multiLevelType w:val="multilevel"/>
    <w:tmpl w:val="24AC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2A0D08"/>
    <w:multiLevelType w:val="multilevel"/>
    <w:tmpl w:val="60C0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0D5C2D"/>
    <w:multiLevelType w:val="multilevel"/>
    <w:tmpl w:val="CBB8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1F5C5B"/>
    <w:multiLevelType w:val="multilevel"/>
    <w:tmpl w:val="C33C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96368A"/>
    <w:multiLevelType w:val="multilevel"/>
    <w:tmpl w:val="20A8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494A40"/>
    <w:multiLevelType w:val="multilevel"/>
    <w:tmpl w:val="7650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FB1796"/>
    <w:multiLevelType w:val="multilevel"/>
    <w:tmpl w:val="298C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A8540E"/>
    <w:multiLevelType w:val="multilevel"/>
    <w:tmpl w:val="CC7E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306208"/>
    <w:multiLevelType w:val="multilevel"/>
    <w:tmpl w:val="3D84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23"/>
  </w:num>
  <w:num w:numId="4">
    <w:abstractNumId w:val="5"/>
  </w:num>
  <w:num w:numId="5">
    <w:abstractNumId w:val="17"/>
  </w:num>
  <w:num w:numId="6">
    <w:abstractNumId w:val="12"/>
  </w:num>
  <w:num w:numId="7">
    <w:abstractNumId w:val="11"/>
  </w:num>
  <w:num w:numId="8">
    <w:abstractNumId w:val="8"/>
  </w:num>
  <w:num w:numId="9">
    <w:abstractNumId w:val="13"/>
  </w:num>
  <w:num w:numId="10">
    <w:abstractNumId w:val="2"/>
  </w:num>
  <w:num w:numId="11">
    <w:abstractNumId w:val="0"/>
  </w:num>
  <w:num w:numId="12">
    <w:abstractNumId w:val="9"/>
  </w:num>
  <w:num w:numId="13">
    <w:abstractNumId w:val="3"/>
  </w:num>
  <w:num w:numId="14">
    <w:abstractNumId w:val="24"/>
  </w:num>
  <w:num w:numId="15">
    <w:abstractNumId w:val="16"/>
  </w:num>
  <w:num w:numId="16">
    <w:abstractNumId w:val="21"/>
  </w:num>
  <w:num w:numId="17">
    <w:abstractNumId w:val="14"/>
  </w:num>
  <w:num w:numId="18">
    <w:abstractNumId w:val="4"/>
  </w:num>
  <w:num w:numId="19">
    <w:abstractNumId w:val="19"/>
  </w:num>
  <w:num w:numId="20">
    <w:abstractNumId w:val="18"/>
  </w:num>
  <w:num w:numId="21">
    <w:abstractNumId w:val="6"/>
  </w:num>
  <w:num w:numId="22">
    <w:abstractNumId w:val="10"/>
  </w:num>
  <w:num w:numId="23">
    <w:abstractNumId w:val="22"/>
  </w:num>
  <w:num w:numId="24">
    <w:abstractNumId w:val="7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3E4"/>
    <w:rsid w:val="004D13E4"/>
    <w:rsid w:val="00B7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2ED"/>
  </w:style>
  <w:style w:type="paragraph" w:styleId="Nagwek2">
    <w:name w:val="heading 2"/>
    <w:basedOn w:val="Normalny"/>
    <w:link w:val="Nagwek2Znak"/>
    <w:uiPriority w:val="9"/>
    <w:qFormat/>
    <w:rsid w:val="004D13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D13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13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D13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3E4"/>
    <w:rPr>
      <w:b/>
      <w:bCs/>
    </w:rPr>
  </w:style>
  <w:style w:type="character" w:styleId="Uwydatnienie">
    <w:name w:val="Emphasis"/>
    <w:basedOn w:val="Domylnaczcionkaakapitu"/>
    <w:uiPriority w:val="20"/>
    <w:qFormat/>
    <w:rsid w:val="004D13E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37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1949</Words>
  <Characters>11696</Characters>
  <Application>Microsoft Office Word</Application>
  <DocSecurity>0</DocSecurity>
  <Lines>97</Lines>
  <Paragraphs>27</Paragraphs>
  <ScaleCrop>false</ScaleCrop>
  <Company>HP</Company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2020-05-24T08:46:00Z</dcterms:created>
  <dcterms:modified xsi:type="dcterms:W3CDTF">2020-05-24T08:47:00Z</dcterms:modified>
</cp:coreProperties>
</file>