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20" w:rsidRPr="00D97293" w:rsidRDefault="004C7B20" w:rsidP="004C7B20">
      <w:pPr>
        <w:pStyle w:val="Nagwek"/>
        <w:rPr>
          <w:rFonts w:ascii="Forte" w:hAnsi="Forte"/>
          <w:sz w:val="36"/>
          <w:szCs w:val="36"/>
        </w:rPr>
      </w:pPr>
      <w:r w:rsidRPr="00D97293">
        <w:rPr>
          <w:rFonts w:ascii="Forte" w:hAnsi="Forte"/>
          <w:sz w:val="36"/>
          <w:szCs w:val="36"/>
        </w:rPr>
        <w:t>Zespół Szkół Społecznych</w:t>
      </w:r>
      <w:r>
        <w:rPr>
          <w:rFonts w:ascii="Forte" w:hAnsi="Forte"/>
          <w:sz w:val="36"/>
          <w:szCs w:val="36"/>
        </w:rPr>
        <w:t xml:space="preserve"> </w:t>
      </w:r>
      <w:r w:rsidRPr="00D97293">
        <w:rPr>
          <w:rFonts w:ascii="Forte" w:hAnsi="Forte"/>
          <w:sz w:val="36"/>
          <w:szCs w:val="36"/>
        </w:rPr>
        <w:t>im. A. Mickiewicza w Ja</w:t>
      </w:r>
      <w:r w:rsidRPr="00D97293">
        <w:rPr>
          <w:sz w:val="36"/>
          <w:szCs w:val="36"/>
        </w:rPr>
        <w:t>ś</w:t>
      </w:r>
      <w:r w:rsidRPr="00D97293">
        <w:rPr>
          <w:rFonts w:ascii="Forte" w:hAnsi="Forte"/>
          <w:sz w:val="36"/>
          <w:szCs w:val="36"/>
        </w:rPr>
        <w:t>le</w:t>
      </w:r>
    </w:p>
    <w:p w:rsidR="004C7B20" w:rsidRDefault="004C7B20" w:rsidP="004C7B20">
      <w:pPr>
        <w:pStyle w:val="Nagwek"/>
      </w:pPr>
      <w:r>
        <w:t xml:space="preserve">ul. </w:t>
      </w:r>
      <w:proofErr w:type="spellStart"/>
      <w:r>
        <w:t>Niegłowicka</w:t>
      </w:r>
      <w:proofErr w:type="spellEnd"/>
      <w:r>
        <w:t xml:space="preserve"> 174; 38-200 Jasło</w:t>
      </w:r>
    </w:p>
    <w:p w:rsidR="004C7B20" w:rsidRPr="00313C0A" w:rsidRDefault="004C7B20" w:rsidP="004C7B20">
      <w:pPr>
        <w:pStyle w:val="Nagwek"/>
      </w:pPr>
      <w:r w:rsidRPr="00313C0A">
        <w:t>tel. 13 445 94 41 e-mail:  zssjaslo@interia.pl</w:t>
      </w:r>
    </w:p>
    <w:p w:rsidR="004C7B20" w:rsidRDefault="004C7B20" w:rsidP="004C7B20">
      <w:pPr>
        <w:pStyle w:val="Nagwek"/>
      </w:pPr>
      <w:r>
        <w:t>NIP 685 217 42 60    REGON: 180886550</w:t>
      </w:r>
    </w:p>
    <w:p w:rsidR="004C7B20" w:rsidRDefault="008F37C7" w:rsidP="004C7B20">
      <w:pPr>
        <w:pStyle w:val="Nagwek"/>
        <w:rPr>
          <w:b/>
        </w:rPr>
      </w:pPr>
      <w:hyperlink r:id="rId5" w:history="1">
        <w:r w:rsidR="004C7B20" w:rsidRPr="0098322B">
          <w:rPr>
            <w:rStyle w:val="Hipercze"/>
            <w:b/>
          </w:rPr>
          <w:t>www.zssjaslo.szkolnastrona.pl</w:t>
        </w:r>
      </w:hyperlink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Default="004C7B20" w:rsidP="004C7B20">
      <w:pPr>
        <w:pStyle w:val="Nagwek"/>
        <w:rPr>
          <w:b/>
        </w:rPr>
      </w:pPr>
    </w:p>
    <w:p w:rsidR="004C7B20" w:rsidRPr="00CF4DB8" w:rsidRDefault="004C7B20" w:rsidP="004C7B20">
      <w:pPr>
        <w:pStyle w:val="Nagwek"/>
        <w:rPr>
          <w:b/>
        </w:rPr>
      </w:pPr>
    </w:p>
    <w:p w:rsidR="004C7B20" w:rsidRPr="00801259" w:rsidRDefault="00F03E2A" w:rsidP="004C7B20">
      <w:pPr>
        <w:jc w:val="center"/>
        <w:outlineLvl w:val="0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I WOJEWÓDZKI</w:t>
      </w:r>
      <w:r w:rsidR="004C7B20" w:rsidRPr="00801259">
        <w:rPr>
          <w:rFonts w:ascii="Monotype Corsiva" w:hAnsi="Monotype Corsiva"/>
          <w:b/>
          <w:sz w:val="52"/>
          <w:szCs w:val="52"/>
        </w:rPr>
        <w:t xml:space="preserve"> KONKURS</w:t>
      </w:r>
      <w:r w:rsidR="004C7B20" w:rsidRPr="00801259">
        <w:rPr>
          <w:rFonts w:ascii="Monotype Corsiva" w:hAnsi="Monotype Corsiva"/>
          <w:sz w:val="52"/>
          <w:szCs w:val="52"/>
        </w:rPr>
        <w:t xml:space="preserve"> </w:t>
      </w:r>
      <w:r>
        <w:rPr>
          <w:rFonts w:ascii="Monotype Corsiva" w:hAnsi="Monotype Corsiva"/>
          <w:b/>
          <w:sz w:val="52"/>
          <w:szCs w:val="52"/>
        </w:rPr>
        <w:t>RECYTACJI</w:t>
      </w:r>
    </w:p>
    <w:p w:rsidR="004C7B20" w:rsidRDefault="00F03E2A" w:rsidP="004C7B20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>P</w:t>
      </w:r>
      <w:r w:rsidR="004C7B20" w:rsidRPr="00801259">
        <w:rPr>
          <w:rFonts w:ascii="Monotype Corsiva" w:hAnsi="Monotype Corsiva"/>
          <w:b/>
          <w:sz w:val="52"/>
          <w:szCs w:val="52"/>
        </w:rPr>
        <w:t>O</w:t>
      </w:r>
      <w:r>
        <w:rPr>
          <w:rFonts w:ascii="Monotype Corsiva" w:hAnsi="Monotype Corsiva"/>
          <w:b/>
          <w:sz w:val="52"/>
          <w:szCs w:val="52"/>
        </w:rPr>
        <w:t>EZJI ADAMA MICKIEWICZA</w:t>
      </w:r>
    </w:p>
    <w:p w:rsidR="004C7B20" w:rsidRDefault="004C7B20" w:rsidP="004C7B20">
      <w:pPr>
        <w:jc w:val="center"/>
        <w:rPr>
          <w:rFonts w:ascii="Monotype Corsiva" w:hAnsi="Monotype Corsiva"/>
          <w:b/>
          <w:sz w:val="52"/>
          <w:szCs w:val="52"/>
        </w:rPr>
      </w:pPr>
    </w:p>
    <w:p w:rsidR="004C7B20" w:rsidRDefault="004C7B20" w:rsidP="004C7B20">
      <w:pPr>
        <w:jc w:val="center"/>
      </w:pPr>
      <w:r>
        <w:rPr>
          <w:noProof/>
        </w:rPr>
        <w:drawing>
          <wp:inline distT="0" distB="0" distL="0" distR="0">
            <wp:extent cx="2838450" cy="3848100"/>
            <wp:effectExtent l="19050" t="0" r="0" b="0"/>
            <wp:docPr id="1" name="Obraz 1" descr="mickiewic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kiewicz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B20" w:rsidRPr="006F4EB5" w:rsidRDefault="004C7B20" w:rsidP="004C7B20">
      <w:pPr>
        <w:jc w:val="center"/>
        <w:rPr>
          <w:sz w:val="48"/>
          <w:szCs w:val="48"/>
        </w:rPr>
      </w:pPr>
    </w:p>
    <w:p w:rsidR="004C7B20" w:rsidRDefault="004C7B20" w:rsidP="00A956D9">
      <w:pPr>
        <w:jc w:val="center"/>
        <w:outlineLvl w:val="0"/>
        <w:rPr>
          <w:rFonts w:ascii="Monotype Corsiva" w:hAnsi="Monotype Corsiva"/>
          <w:color w:val="FF0000"/>
          <w:sz w:val="40"/>
          <w:szCs w:val="40"/>
        </w:rPr>
      </w:pPr>
      <w:r w:rsidRPr="00C275F1">
        <w:rPr>
          <w:rFonts w:ascii="Monotype Corsiva" w:hAnsi="Monotype Corsiva"/>
          <w:color w:val="FF0000"/>
          <w:sz w:val="40"/>
          <w:szCs w:val="40"/>
        </w:rPr>
        <w:t>„</w:t>
      </w:r>
      <w:r w:rsidR="00A956D9">
        <w:rPr>
          <w:rFonts w:ascii="Monotype Corsiva" w:hAnsi="Monotype Corsiva"/>
          <w:color w:val="FF0000"/>
          <w:sz w:val="40"/>
          <w:szCs w:val="40"/>
        </w:rPr>
        <w:t>Ciemno wszędzie, głucho wszędzie</w:t>
      </w:r>
    </w:p>
    <w:p w:rsidR="00A956D9" w:rsidRPr="005148F1" w:rsidRDefault="00A956D9" w:rsidP="00A956D9">
      <w:pPr>
        <w:jc w:val="center"/>
        <w:outlineLvl w:val="0"/>
        <w:rPr>
          <w:rFonts w:ascii="Monotype Corsiva" w:hAnsi="Monotype Corsiva"/>
          <w:color w:val="FF0000"/>
          <w:sz w:val="40"/>
          <w:szCs w:val="40"/>
        </w:rPr>
      </w:pPr>
      <w:r>
        <w:rPr>
          <w:rFonts w:ascii="Monotype Corsiva" w:hAnsi="Monotype Corsiva"/>
          <w:color w:val="FF0000"/>
          <w:sz w:val="40"/>
          <w:szCs w:val="40"/>
        </w:rPr>
        <w:t>Co to będzie, co to będzie…”</w:t>
      </w:r>
    </w:p>
    <w:p w:rsidR="004C7B20" w:rsidRDefault="004C7B20" w:rsidP="004C7B20">
      <w:pPr>
        <w:rPr>
          <w:rFonts w:ascii="Bookman Old Style" w:hAnsi="Bookman Old Style"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C7B20" w:rsidRDefault="004C7B20" w:rsidP="004C7B20">
      <w:pPr>
        <w:rPr>
          <w:rFonts w:ascii="Bookman Old Style" w:hAnsi="Bookman Old Style"/>
        </w:rPr>
      </w:pPr>
    </w:p>
    <w:p w:rsidR="004C7B20" w:rsidRPr="001329FB" w:rsidRDefault="004C7B20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 w:rsidRPr="001329FB">
        <w:rPr>
          <w:rFonts w:ascii="Monotype Corsiva" w:hAnsi="Monotype Corsiva"/>
          <w:b/>
          <w:sz w:val="36"/>
          <w:szCs w:val="36"/>
        </w:rPr>
        <w:lastRenderedPageBreak/>
        <w:t xml:space="preserve">REGULAMIN </w:t>
      </w:r>
    </w:p>
    <w:p w:rsidR="004C7B20" w:rsidRPr="001329FB" w:rsidRDefault="00F03E2A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I WOJEWÓDZKIEGO KONKURSU RECYTACJI</w:t>
      </w:r>
      <w:r w:rsidR="004C7B20" w:rsidRPr="001329FB">
        <w:rPr>
          <w:rFonts w:ascii="Monotype Corsiva" w:hAnsi="Monotype Corsiva"/>
          <w:b/>
          <w:sz w:val="36"/>
          <w:szCs w:val="36"/>
        </w:rPr>
        <w:t xml:space="preserve"> </w:t>
      </w:r>
    </w:p>
    <w:p w:rsidR="004C7B20" w:rsidRPr="001329FB" w:rsidRDefault="00F03E2A" w:rsidP="004C7B20">
      <w:pPr>
        <w:jc w:val="center"/>
        <w:outlineLvl w:val="0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P</w:t>
      </w:r>
      <w:r w:rsidR="004C7B20" w:rsidRPr="001329FB">
        <w:rPr>
          <w:rFonts w:ascii="Monotype Corsiva" w:hAnsi="Monotype Corsiva"/>
          <w:b/>
          <w:sz w:val="36"/>
          <w:szCs w:val="36"/>
        </w:rPr>
        <w:t>O</w:t>
      </w:r>
      <w:r>
        <w:rPr>
          <w:rFonts w:ascii="Monotype Corsiva" w:hAnsi="Monotype Corsiva"/>
          <w:b/>
          <w:sz w:val="36"/>
          <w:szCs w:val="36"/>
        </w:rPr>
        <w:t>EZJI ADAMA MICKIEWICZA</w:t>
      </w:r>
    </w:p>
    <w:p w:rsidR="004C7B20" w:rsidRDefault="004C7B20" w:rsidP="004C7B20"/>
    <w:p w:rsidR="004C7B20" w:rsidRPr="000973B6" w:rsidRDefault="004C7B20" w:rsidP="004C7B20">
      <w:pPr>
        <w:ind w:left="360"/>
        <w:jc w:val="both"/>
        <w:rPr>
          <w:rFonts w:ascii="Bookman Old Style" w:hAnsi="Bookman Old Style"/>
          <w:color w:val="000080"/>
        </w:rPr>
      </w:pP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CELE KONKURSU: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rozwijanie zainteresowania twórczością Adama Mickiewicza,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rozbudzanie wrażliwości na piękno polskiej literatury,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uwrażliwien</w:t>
      </w:r>
      <w:r w:rsidR="00F03E2A">
        <w:rPr>
          <w:rFonts w:ascii="Bookman Old Style" w:hAnsi="Bookman Old Style"/>
          <w:sz w:val="22"/>
          <w:szCs w:val="22"/>
        </w:rPr>
        <w:t>ie  na piękno ojczystego języka</w:t>
      </w:r>
      <w:r w:rsidRPr="001329FB">
        <w:rPr>
          <w:rFonts w:ascii="Bookman Old Style" w:hAnsi="Bookman Old Style"/>
          <w:sz w:val="22"/>
          <w:szCs w:val="22"/>
        </w:rPr>
        <w:t>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- przybliżenie młodzieży idei i wartości głoszonych przez polskich   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romantyków,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- motywowanie uczniów do zdobywania wiedzy.</w:t>
      </w:r>
    </w:p>
    <w:p w:rsidR="004C7B20" w:rsidRPr="001329FB" w:rsidRDefault="004C7B20" w:rsidP="004C7B20">
      <w:pPr>
        <w:numPr>
          <w:ilvl w:val="0"/>
          <w:numId w:val="1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TERMIN:</w:t>
      </w:r>
      <w:r w:rsidRPr="001329FB">
        <w:rPr>
          <w:rFonts w:ascii="Bookman Old Style" w:hAnsi="Bookman Old Style"/>
          <w:sz w:val="22"/>
          <w:szCs w:val="22"/>
        </w:rPr>
        <w:t xml:space="preserve"> </w:t>
      </w:r>
      <w:r w:rsidR="00F03E2A">
        <w:rPr>
          <w:rFonts w:ascii="Bookman Old Style" w:hAnsi="Bookman Old Style"/>
          <w:b/>
          <w:color w:val="000080"/>
          <w:sz w:val="22"/>
          <w:szCs w:val="22"/>
        </w:rPr>
        <w:t>16 XII 2016</w:t>
      </w:r>
      <w:r w:rsidRPr="001329FB">
        <w:rPr>
          <w:rFonts w:ascii="Bookman Old Style" w:hAnsi="Bookman Old Style"/>
          <w:b/>
          <w:color w:val="000080"/>
          <w:sz w:val="22"/>
          <w:szCs w:val="22"/>
        </w:rPr>
        <w:t>r. godzina  9.00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 xml:space="preserve">Karty zgłoszeń </w:t>
      </w:r>
      <w:r w:rsidRPr="001329FB">
        <w:rPr>
          <w:rFonts w:ascii="Bookman Old Style" w:hAnsi="Bookman Old Style"/>
          <w:i/>
          <w:sz w:val="22"/>
          <w:szCs w:val="22"/>
        </w:rPr>
        <w:t>można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Pr="001329FB">
        <w:rPr>
          <w:rFonts w:ascii="Bookman Old Style" w:hAnsi="Bookman Old Style"/>
          <w:i/>
          <w:sz w:val="22"/>
          <w:szCs w:val="22"/>
        </w:rPr>
        <w:t xml:space="preserve">składać do </w:t>
      </w:r>
      <w:r w:rsidR="00F03E2A">
        <w:rPr>
          <w:rFonts w:ascii="Bookman Old Style" w:hAnsi="Bookman Old Style"/>
          <w:b/>
          <w:i/>
          <w:sz w:val="22"/>
          <w:szCs w:val="22"/>
        </w:rPr>
        <w:t>25 XI 2016</w:t>
      </w:r>
      <w:r w:rsidRPr="001329FB">
        <w:rPr>
          <w:rFonts w:ascii="Bookman Old Style" w:hAnsi="Bookman Old Style"/>
          <w:b/>
          <w:i/>
          <w:sz w:val="22"/>
          <w:szCs w:val="22"/>
        </w:rPr>
        <w:t>r.</w:t>
      </w:r>
    </w:p>
    <w:p w:rsidR="004C7B20" w:rsidRPr="001329FB" w:rsidRDefault="004C7B20" w:rsidP="004C7B20">
      <w:pPr>
        <w:ind w:left="720"/>
        <w:jc w:val="both"/>
        <w:rPr>
          <w:rFonts w:ascii="Bookman Old Style" w:hAnsi="Bookman Old Style"/>
          <w:b/>
          <w:i/>
          <w:sz w:val="22"/>
          <w:szCs w:val="22"/>
        </w:rPr>
      </w:pP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sz w:val="22"/>
          <w:szCs w:val="22"/>
        </w:rPr>
        <w:t>3</w:t>
      </w:r>
      <w:r w:rsidRPr="001329FB">
        <w:rPr>
          <w:rFonts w:ascii="Bookman Old Style" w:hAnsi="Bookman Old Style"/>
          <w:b/>
          <w:i/>
          <w:sz w:val="22"/>
          <w:szCs w:val="22"/>
        </w:rPr>
        <w:t xml:space="preserve">.  PRZEBIEG I WARUNKI KONKURSU: 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Konkurs przeznaczony jest dla uczniów klas III </w:t>
      </w:r>
      <w:r w:rsidR="00F03E2A">
        <w:rPr>
          <w:rFonts w:ascii="Bookman Old Style" w:hAnsi="Bookman Old Style"/>
          <w:sz w:val="22"/>
          <w:szCs w:val="22"/>
        </w:rPr>
        <w:t>gimnazjum z województwa podkarpackiego</w:t>
      </w:r>
    </w:p>
    <w:p w:rsidR="004C7B20" w:rsidRPr="001329FB" w:rsidRDefault="00381BD7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Kategoria</w:t>
      </w:r>
      <w:r w:rsidR="004C7B20" w:rsidRPr="001329FB">
        <w:rPr>
          <w:rFonts w:ascii="Bookman Old Style" w:hAnsi="Bookman Old Style"/>
          <w:b/>
          <w:sz w:val="22"/>
          <w:szCs w:val="22"/>
        </w:rPr>
        <w:t xml:space="preserve"> I:</w:t>
      </w:r>
      <w:r w:rsidR="004C7B20" w:rsidRPr="001329FB">
        <w:rPr>
          <w:rFonts w:ascii="Bookman Old Style" w:hAnsi="Bookman Old Style"/>
          <w:sz w:val="22"/>
          <w:szCs w:val="22"/>
        </w:rPr>
        <w:t xml:space="preserve">  </w:t>
      </w:r>
      <w:r w:rsidR="00F03E2A" w:rsidRPr="001329FB">
        <w:rPr>
          <w:rFonts w:ascii="Bookman Old Style" w:hAnsi="Bookman Old Style"/>
          <w:i/>
          <w:sz w:val="22"/>
          <w:szCs w:val="22"/>
        </w:rPr>
        <w:t>Recytacja</w:t>
      </w:r>
      <w:r w:rsidR="00F03E2A">
        <w:rPr>
          <w:rFonts w:ascii="Bookman Old Style" w:hAnsi="Bookman Old Style"/>
          <w:i/>
          <w:sz w:val="22"/>
          <w:szCs w:val="22"/>
        </w:rPr>
        <w:t xml:space="preserve"> wybranego liryku Adama Mickiewicza</w:t>
      </w:r>
    </w:p>
    <w:p w:rsidR="004C7B20" w:rsidRPr="001329FB" w:rsidRDefault="00381BD7" w:rsidP="004C7B20">
      <w:pPr>
        <w:ind w:left="360"/>
        <w:jc w:val="both"/>
        <w:outlineLvl w:val="0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Kategoria</w:t>
      </w:r>
      <w:r w:rsidR="004C7B20" w:rsidRPr="001329FB">
        <w:rPr>
          <w:rFonts w:ascii="Bookman Old Style" w:hAnsi="Bookman Old Style"/>
          <w:b/>
          <w:sz w:val="22"/>
          <w:szCs w:val="22"/>
        </w:rPr>
        <w:t xml:space="preserve"> II: </w:t>
      </w:r>
      <w:r w:rsidR="004C7B20" w:rsidRPr="001329FB">
        <w:rPr>
          <w:rFonts w:ascii="Bookman Old Style" w:hAnsi="Bookman Old Style"/>
          <w:i/>
          <w:sz w:val="22"/>
          <w:szCs w:val="22"/>
        </w:rPr>
        <w:t>Recytacja</w:t>
      </w:r>
      <w:r w:rsidR="00F03E2A">
        <w:rPr>
          <w:rFonts w:ascii="Bookman Old Style" w:hAnsi="Bookman Old Style"/>
          <w:i/>
          <w:sz w:val="22"/>
          <w:szCs w:val="22"/>
        </w:rPr>
        <w:t xml:space="preserve"> fragmentu „Pana Tadeusza”</w:t>
      </w:r>
    </w:p>
    <w:p w:rsidR="004C7B20" w:rsidRPr="001329FB" w:rsidRDefault="004C7B20" w:rsidP="004C7B20">
      <w:pPr>
        <w:ind w:left="360"/>
        <w:jc w:val="both"/>
        <w:rPr>
          <w:rFonts w:ascii="Bookman Old Style" w:hAnsi="Bookman Old Style"/>
          <w:i/>
          <w:sz w:val="22"/>
          <w:szCs w:val="22"/>
        </w:rPr>
      </w:pPr>
    </w:p>
    <w:p w:rsidR="004C7B20" w:rsidRPr="001329FB" w:rsidRDefault="004C7B20" w:rsidP="004C7B20">
      <w:pPr>
        <w:numPr>
          <w:ilvl w:val="0"/>
          <w:numId w:val="5"/>
        </w:numPr>
        <w:jc w:val="both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REGULAMIN:</w:t>
      </w:r>
    </w:p>
    <w:p w:rsidR="00F03E2A" w:rsidRDefault="00F03E2A" w:rsidP="00F03E2A">
      <w:pPr>
        <w:numPr>
          <w:ilvl w:val="0"/>
          <w:numId w:val="2"/>
        </w:numPr>
        <w:ind w:hanging="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pierwszym etapie uczeń</w:t>
      </w:r>
      <w:r w:rsidR="004C7B20" w:rsidRPr="00F03E2A">
        <w:rPr>
          <w:rFonts w:ascii="Bookman Old Style" w:hAnsi="Bookman Old Style"/>
          <w:sz w:val="22"/>
          <w:szCs w:val="22"/>
        </w:rPr>
        <w:t xml:space="preserve"> recytuje dowolny wiersz A. Mickiewicza,</w:t>
      </w:r>
    </w:p>
    <w:p w:rsidR="004C7B20" w:rsidRPr="00F03E2A" w:rsidRDefault="00CB78BC" w:rsidP="00F03E2A">
      <w:pPr>
        <w:numPr>
          <w:ilvl w:val="0"/>
          <w:numId w:val="2"/>
        </w:numPr>
        <w:ind w:hanging="9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</w:t>
      </w:r>
      <w:r w:rsidR="004C7B20" w:rsidRPr="00F03E2A">
        <w:rPr>
          <w:rFonts w:ascii="Bookman Old Style" w:hAnsi="Bookman Old Style"/>
          <w:sz w:val="22"/>
          <w:szCs w:val="22"/>
        </w:rPr>
        <w:t>drugi</w:t>
      </w:r>
      <w:r>
        <w:rPr>
          <w:rFonts w:ascii="Bookman Old Style" w:hAnsi="Bookman Old Style"/>
          <w:sz w:val="22"/>
          <w:szCs w:val="22"/>
        </w:rPr>
        <w:t>m</w:t>
      </w:r>
      <w:r w:rsidR="004C7B20" w:rsidRPr="00F03E2A">
        <w:rPr>
          <w:rFonts w:ascii="Bookman Old Style" w:hAnsi="Bookman Old Style"/>
          <w:sz w:val="22"/>
          <w:szCs w:val="22"/>
        </w:rPr>
        <w:t xml:space="preserve"> natomiast wybrany fragment „ Pana Tadeusza”</w:t>
      </w:r>
    </w:p>
    <w:p w:rsidR="00CB78BC" w:rsidRPr="001329FB" w:rsidRDefault="004C7B20" w:rsidP="00CB78BC">
      <w:pPr>
        <w:ind w:left="79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(nieprzekraczający 60 wersów),</w:t>
      </w:r>
    </w:p>
    <w:p w:rsidR="004C7B20" w:rsidRPr="001329FB" w:rsidRDefault="004C7B20" w:rsidP="004C7B20">
      <w:pPr>
        <w:numPr>
          <w:ilvl w:val="0"/>
          <w:numId w:val="2"/>
        </w:numPr>
        <w:tabs>
          <w:tab w:val="clear" w:pos="435"/>
          <w:tab w:val="num" w:pos="0"/>
        </w:tabs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recytacja może być uatrakcyjniona oprawą muzyczną, co będzie       </w:t>
      </w:r>
    </w:p>
    <w:p w:rsidR="00CB78BC" w:rsidRPr="001329FB" w:rsidRDefault="004C7B20" w:rsidP="00CB78BC">
      <w:pPr>
        <w:ind w:left="75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 xml:space="preserve">     dodatkowo punktowane,</w:t>
      </w:r>
    </w:p>
    <w:p w:rsidR="004C7B20" w:rsidRPr="001329FB" w:rsidRDefault="004C7B20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wybrane utwory należy zapisać na karcie zgłoszeń,</w:t>
      </w:r>
    </w:p>
    <w:p w:rsidR="004C7B20" w:rsidRDefault="00F03E2A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czas występów </w:t>
      </w:r>
      <w:r w:rsidR="00CB78BC">
        <w:rPr>
          <w:rFonts w:ascii="Bookman Old Style" w:hAnsi="Bookman Old Style"/>
          <w:sz w:val="22"/>
          <w:szCs w:val="22"/>
        </w:rPr>
        <w:t>nie może przekroczyć 10 minut,</w:t>
      </w:r>
    </w:p>
    <w:p w:rsidR="00CB78BC" w:rsidRPr="001329FB" w:rsidRDefault="00CB78BC" w:rsidP="004C7B20">
      <w:pPr>
        <w:numPr>
          <w:ilvl w:val="0"/>
          <w:numId w:val="2"/>
        </w:numPr>
        <w:ind w:hanging="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konkursie może wziąć udział maksymalnie dwie osoby z danej szkoły.</w:t>
      </w:r>
    </w:p>
    <w:p w:rsidR="004C7B20" w:rsidRPr="001329FB" w:rsidRDefault="004C7B20" w:rsidP="004C7B20">
      <w:pPr>
        <w:jc w:val="both"/>
        <w:rPr>
          <w:rFonts w:ascii="Bookman Old Style" w:hAnsi="Bookman Old Style"/>
          <w:sz w:val="22"/>
          <w:szCs w:val="22"/>
        </w:rPr>
      </w:pPr>
    </w:p>
    <w:p w:rsidR="004C7B20" w:rsidRDefault="004C7B20" w:rsidP="004C7B20">
      <w:pPr>
        <w:jc w:val="both"/>
        <w:rPr>
          <w:rFonts w:ascii="Bookman Old Style" w:hAnsi="Bookman Old Style"/>
        </w:rPr>
      </w:pPr>
    </w:p>
    <w:p w:rsidR="004C7B20" w:rsidRPr="001329FB" w:rsidRDefault="004C7B20" w:rsidP="004C7B20">
      <w:pPr>
        <w:jc w:val="both"/>
        <w:outlineLvl w:val="0"/>
        <w:rPr>
          <w:rFonts w:ascii="Bookman Old Style" w:hAnsi="Bookman Old Style"/>
          <w:b/>
          <w:i/>
          <w:sz w:val="22"/>
          <w:szCs w:val="22"/>
        </w:rPr>
      </w:pPr>
      <w:r w:rsidRPr="001329FB">
        <w:rPr>
          <w:rFonts w:ascii="Bookman Old Style" w:hAnsi="Bookman Old Style"/>
          <w:b/>
          <w:i/>
          <w:sz w:val="22"/>
          <w:szCs w:val="22"/>
        </w:rPr>
        <w:t>UWAGI KOŃCOWE: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jury powołane przez organizatora przyzna nagrody za zajęcie I</w:t>
      </w:r>
      <w:r w:rsidR="00EE30B1">
        <w:rPr>
          <w:rFonts w:ascii="Bookman Old Style" w:hAnsi="Bookman Old Style"/>
          <w:sz w:val="22"/>
          <w:szCs w:val="22"/>
        </w:rPr>
        <w:t>, II</w:t>
      </w:r>
      <w:r w:rsidRPr="001329FB">
        <w:rPr>
          <w:rFonts w:ascii="Bookman Old Style" w:hAnsi="Bookman Old Style"/>
          <w:sz w:val="22"/>
          <w:szCs w:val="22"/>
        </w:rPr>
        <w:t xml:space="preserve"> i </w:t>
      </w:r>
      <w:r w:rsidR="00EE30B1">
        <w:rPr>
          <w:rFonts w:ascii="Bookman Old Style" w:hAnsi="Bookman Old Style"/>
          <w:sz w:val="22"/>
          <w:szCs w:val="22"/>
        </w:rPr>
        <w:t>I</w:t>
      </w:r>
      <w:r w:rsidRPr="001329FB">
        <w:rPr>
          <w:rFonts w:ascii="Bookman Old Style" w:hAnsi="Bookman Old Style"/>
          <w:sz w:val="22"/>
          <w:szCs w:val="22"/>
        </w:rPr>
        <w:t>II miejsca w każdej kategorii oraz wyróżnienia,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sprawy nieujęte w regulaminie rozstrzygają jury i organizator,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sz w:val="22"/>
          <w:szCs w:val="22"/>
        </w:rPr>
      </w:pPr>
      <w:r w:rsidRPr="001329FB">
        <w:rPr>
          <w:rFonts w:ascii="Bookman Old Style" w:hAnsi="Bookman Old Style"/>
          <w:sz w:val="22"/>
          <w:szCs w:val="22"/>
        </w:rPr>
        <w:t>dodatkowych informacji udzielają: Sabina Bogacz</w:t>
      </w:r>
      <w:r w:rsidR="00EE30B1">
        <w:rPr>
          <w:rFonts w:ascii="Bookman Old Style" w:hAnsi="Bookman Old Style"/>
          <w:sz w:val="22"/>
          <w:szCs w:val="22"/>
        </w:rPr>
        <w:t>, Barbara Młocek</w:t>
      </w:r>
      <w:r w:rsidRPr="001329FB">
        <w:rPr>
          <w:rFonts w:ascii="Bookman Old Style" w:hAnsi="Bookman Old Style"/>
          <w:sz w:val="22"/>
          <w:szCs w:val="22"/>
        </w:rPr>
        <w:t xml:space="preserve"> i Ewa Wajda,</w:t>
      </w:r>
    </w:p>
    <w:p w:rsidR="004C7B20" w:rsidRPr="001329FB" w:rsidRDefault="004C7B20" w:rsidP="004C7B20">
      <w:pPr>
        <w:numPr>
          <w:ilvl w:val="0"/>
          <w:numId w:val="4"/>
        </w:numPr>
        <w:jc w:val="both"/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</w:pPr>
      <w:r w:rsidRPr="001329FB">
        <w:rPr>
          <w:rFonts w:ascii="Bookman Old Style" w:hAnsi="Bookman Old Style"/>
          <w:sz w:val="22"/>
          <w:szCs w:val="22"/>
        </w:rPr>
        <w:t>karta zgłoszeń oraz formularz na przetwarzanie i publikację danych dostępne są na stronie szkoły:</w:t>
      </w:r>
      <w:r w:rsidRPr="001329FB">
        <w:rPr>
          <w:rFonts w:ascii="Bookman Old Style" w:hAnsi="Bookman Old Style"/>
          <w:color w:val="000080"/>
          <w:sz w:val="22"/>
          <w:szCs w:val="22"/>
        </w:rPr>
        <w:t xml:space="preserve"> </w:t>
      </w:r>
      <w:r w:rsidRPr="001329FB">
        <w:rPr>
          <w:rFonts w:ascii="Bookman Old Style" w:hAnsi="Bookman Old Style"/>
          <w:b/>
          <w:i/>
          <w:color w:val="000080"/>
          <w:sz w:val="22"/>
          <w:szCs w:val="22"/>
          <w:u w:val="single"/>
        </w:rPr>
        <w:t>www.zssjaslo.szkolnastrona.pl</w:t>
      </w: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Default="004C7B20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EE30B1" w:rsidRDefault="00EE30B1" w:rsidP="004C7B20">
      <w:pPr>
        <w:jc w:val="both"/>
        <w:rPr>
          <w:rFonts w:ascii="Bookman Old Style" w:hAnsi="Bookman Old Style"/>
          <w:b/>
          <w:i/>
          <w:color w:val="000080"/>
          <w:u w:val="single"/>
        </w:rPr>
      </w:pPr>
    </w:p>
    <w:p w:rsidR="004C7B20" w:rsidRPr="0095135A" w:rsidRDefault="004C7B20" w:rsidP="004C7B20">
      <w:pPr>
        <w:jc w:val="both"/>
        <w:rPr>
          <w:rFonts w:ascii="Bookman Old Style" w:hAnsi="Bookman Old Style"/>
          <w:b/>
          <w:i/>
          <w:color w:val="000080"/>
        </w:rPr>
      </w:pPr>
    </w:p>
    <w:p w:rsidR="004C7B20" w:rsidRDefault="004C7B20" w:rsidP="004C7B20">
      <w:pPr>
        <w:rPr>
          <w:rFonts w:ascii="Monotype Corsiva" w:hAnsi="Monotype Corsiva"/>
          <w:b/>
          <w:sz w:val="44"/>
          <w:szCs w:val="44"/>
        </w:rPr>
      </w:pPr>
      <w:r w:rsidRPr="007249E7">
        <w:rPr>
          <w:rFonts w:ascii="Monotype Corsiva" w:hAnsi="Monotype Corsiva"/>
          <w:b/>
          <w:sz w:val="32"/>
          <w:szCs w:val="32"/>
        </w:rPr>
        <w:t xml:space="preserve">                                                   </w:t>
      </w:r>
      <w:r w:rsidRPr="00E63379">
        <w:rPr>
          <w:rFonts w:ascii="Monotype Corsiva" w:hAnsi="Monotype Corsiva"/>
          <w:b/>
          <w:sz w:val="44"/>
          <w:szCs w:val="44"/>
        </w:rPr>
        <w:t>SERDECZNIE ZAPRASZA</w:t>
      </w:r>
      <w:r>
        <w:rPr>
          <w:rFonts w:ascii="Monotype Corsiva" w:hAnsi="Monotype Corsiva"/>
          <w:b/>
          <w:sz w:val="44"/>
          <w:szCs w:val="44"/>
        </w:rPr>
        <w:t>MY</w:t>
      </w:r>
    </w:p>
    <w:p w:rsidR="004C7B20" w:rsidRDefault="004C7B20" w:rsidP="004C7B20">
      <w:pPr>
        <w:rPr>
          <w:rFonts w:ascii="Bookman Old Style" w:hAnsi="Bookman Old Style"/>
        </w:rPr>
      </w:pPr>
    </w:p>
    <w:p w:rsidR="004D6C23" w:rsidRDefault="004D6C23"/>
    <w:sectPr w:rsidR="004D6C23" w:rsidSect="004D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1D"/>
    <w:multiLevelType w:val="hybridMultilevel"/>
    <w:tmpl w:val="55F87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522F5"/>
    <w:multiLevelType w:val="hybridMultilevel"/>
    <w:tmpl w:val="26084F74"/>
    <w:lvl w:ilvl="0" w:tplc="F836D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91212"/>
    <w:multiLevelType w:val="hybridMultilevel"/>
    <w:tmpl w:val="C5001156"/>
    <w:lvl w:ilvl="0" w:tplc="F6E0AC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E8758B"/>
    <w:multiLevelType w:val="hybridMultilevel"/>
    <w:tmpl w:val="0374CAB2"/>
    <w:lvl w:ilvl="0" w:tplc="266C6B8A">
      <w:start w:val="1"/>
      <w:numFmt w:val="lowerLetter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7E5565AD"/>
    <w:multiLevelType w:val="hybridMultilevel"/>
    <w:tmpl w:val="F580BF4A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B20"/>
    <w:rsid w:val="00013C3D"/>
    <w:rsid w:val="00244674"/>
    <w:rsid w:val="00381BD7"/>
    <w:rsid w:val="004941F4"/>
    <w:rsid w:val="004C7B20"/>
    <w:rsid w:val="004D6C23"/>
    <w:rsid w:val="005677D7"/>
    <w:rsid w:val="006434FE"/>
    <w:rsid w:val="007616D5"/>
    <w:rsid w:val="008F37C7"/>
    <w:rsid w:val="00A956D9"/>
    <w:rsid w:val="00B64962"/>
    <w:rsid w:val="00C205A0"/>
    <w:rsid w:val="00C33985"/>
    <w:rsid w:val="00CB78BC"/>
    <w:rsid w:val="00EE30B1"/>
    <w:rsid w:val="00F0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C7B20"/>
    <w:rPr>
      <w:color w:val="0000FF"/>
      <w:u w:val="single"/>
    </w:rPr>
  </w:style>
  <w:style w:type="paragraph" w:styleId="Akapitzlist">
    <w:name w:val="List Paragraph"/>
    <w:basedOn w:val="Normalny"/>
    <w:qFormat/>
    <w:rsid w:val="004C7B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C7B20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4C7B20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7B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7B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ssjaslo.szkolnastro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ko</cp:lastModifiedBy>
  <cp:revision>4</cp:revision>
  <dcterms:created xsi:type="dcterms:W3CDTF">2016-11-03T17:15:00Z</dcterms:created>
  <dcterms:modified xsi:type="dcterms:W3CDTF">2016-11-13T11:44:00Z</dcterms:modified>
</cp:coreProperties>
</file>