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7F" w:rsidRDefault="0099287F" w:rsidP="0099287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403016" cy="9055387"/>
            <wp:effectExtent l="19050" t="0" r="0" b="0"/>
            <wp:docPr id="1" name="Obraz 1" descr="Zabawy rozwijające umiejętności społeczne - nie tylko na cz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rozwijające umiejętności społeczne - nie tylko na cza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71" cy="905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7F" w:rsidRDefault="0099287F" w:rsidP="0099287F"/>
    <w:p w:rsidR="0099287F" w:rsidRDefault="0099287F" w:rsidP="0099287F">
      <w:r>
        <w:rPr>
          <w:noProof/>
          <w:lang w:eastAsia="pl-PL"/>
        </w:rPr>
        <w:lastRenderedPageBreak/>
        <w:drawing>
          <wp:inline distT="0" distB="0" distL="0" distR="0">
            <wp:extent cx="6785788" cy="4432072"/>
            <wp:effectExtent l="19050" t="0" r="0" b="0"/>
            <wp:docPr id="10" name="Obraz 10" descr="Wiesz, jak doceniać dzieck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sz, jak doceniać dziecko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88" cy="443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94" w:rsidRDefault="00B24F94" w:rsidP="0099287F"/>
    <w:p w:rsidR="00B24F94" w:rsidRDefault="00B24F94" w:rsidP="00B33762">
      <w:pPr>
        <w:jc w:val="right"/>
      </w:pPr>
      <w:r>
        <w:t>Opracowała</w:t>
      </w:r>
    </w:p>
    <w:p w:rsidR="00B33762" w:rsidRDefault="00B33762" w:rsidP="00B33762">
      <w:pPr>
        <w:jc w:val="right"/>
      </w:pPr>
      <w:r>
        <w:t xml:space="preserve">Barbara Młocek </w:t>
      </w:r>
    </w:p>
    <w:p w:rsidR="00B24F94" w:rsidRDefault="00B24F94" w:rsidP="00B33762">
      <w:pPr>
        <w:jc w:val="right"/>
      </w:pPr>
      <w:r>
        <w:t>Pedagog szkolny</w:t>
      </w:r>
    </w:p>
    <w:sectPr w:rsidR="00B24F94" w:rsidSect="00992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87F"/>
    <w:rsid w:val="001477C6"/>
    <w:rsid w:val="0099287F"/>
    <w:rsid w:val="009A3C28"/>
    <w:rsid w:val="00B24F94"/>
    <w:rsid w:val="00B33762"/>
    <w:rsid w:val="00B4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28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SZYMAŃSKI</dc:creator>
  <cp:lastModifiedBy>User</cp:lastModifiedBy>
  <cp:revision>2</cp:revision>
  <dcterms:created xsi:type="dcterms:W3CDTF">2020-06-14T19:18:00Z</dcterms:created>
  <dcterms:modified xsi:type="dcterms:W3CDTF">2020-06-14T19:18:00Z</dcterms:modified>
</cp:coreProperties>
</file>